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2D" w:rsidRPr="00AC1F27" w:rsidRDefault="00AD72A5" w:rsidP="00B1552D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关</w:t>
      </w:r>
      <w:r>
        <w:rPr>
          <w:rFonts w:ascii="华文中宋" w:eastAsia="华文中宋" w:hAnsi="华文中宋"/>
          <w:b/>
          <w:sz w:val="32"/>
          <w:szCs w:val="32"/>
        </w:rPr>
        <w:t>于开展</w:t>
      </w:r>
      <w:r>
        <w:rPr>
          <w:rFonts w:ascii="华文中宋" w:eastAsia="华文中宋" w:hAnsi="华文中宋" w:hint="eastAsia"/>
          <w:b/>
          <w:sz w:val="32"/>
          <w:szCs w:val="32"/>
        </w:rPr>
        <w:t>2016年</w:t>
      </w:r>
      <w:r w:rsidR="005C565C">
        <w:rPr>
          <w:rFonts w:ascii="华文中宋" w:eastAsia="华文中宋" w:hAnsi="华文中宋" w:hint="eastAsia"/>
          <w:b/>
          <w:sz w:val="32"/>
          <w:szCs w:val="32"/>
        </w:rPr>
        <w:t>诚信宣传画征集</w:t>
      </w:r>
      <w:r>
        <w:rPr>
          <w:rFonts w:ascii="华文中宋" w:eastAsia="华文中宋" w:hAnsi="华文中宋" w:hint="eastAsia"/>
          <w:b/>
          <w:sz w:val="32"/>
          <w:szCs w:val="32"/>
        </w:rPr>
        <w:t>活动</w:t>
      </w:r>
      <w:r>
        <w:rPr>
          <w:rFonts w:ascii="华文中宋" w:eastAsia="华文中宋" w:hAnsi="华文中宋"/>
          <w:b/>
          <w:sz w:val="32"/>
          <w:szCs w:val="32"/>
        </w:rPr>
        <w:t>的通知</w:t>
      </w:r>
    </w:p>
    <w:p w:rsidR="00B1552D" w:rsidRDefault="00B1552D" w:rsidP="00B1552D">
      <w:pPr>
        <w:adjustRightInd w:val="0"/>
        <w:snapToGrid w:val="0"/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AB7A20" w:rsidRPr="00AB7A20" w:rsidRDefault="00AB7A20" w:rsidP="00B1552D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各学</w:t>
      </w:r>
      <w:r>
        <w:rPr>
          <w:rFonts w:ascii="仿宋_GB2312" w:eastAsia="仿宋_GB2312" w:hAnsi="仿宋"/>
          <w:sz w:val="28"/>
          <w:szCs w:val="28"/>
        </w:rPr>
        <w:t>院：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 w:hint="eastAsia"/>
          <w:sz w:val="28"/>
          <w:szCs w:val="28"/>
        </w:rPr>
        <w:t>2</w:t>
      </w:r>
      <w:r w:rsidRPr="003721CE">
        <w:rPr>
          <w:rFonts w:ascii="仿宋_GB2312" w:eastAsia="仿宋_GB2312" w:hAnsi="仿宋"/>
          <w:sz w:val="28"/>
          <w:szCs w:val="28"/>
        </w:rPr>
        <w:t>016</w:t>
      </w:r>
      <w:r w:rsidRPr="003721CE">
        <w:rPr>
          <w:rFonts w:ascii="仿宋_GB2312" w:eastAsia="仿宋_GB2312" w:hAnsi="仿宋" w:hint="eastAsia"/>
          <w:sz w:val="28"/>
          <w:szCs w:val="28"/>
        </w:rPr>
        <w:t>年是“十三五”规划的开局之年，也是全面建成小康社会决胜阶段的启动年，在这关键时期，进一步深入开展高校学生资助诚信教育活动，对于建设诚信校园、促进教育公平，乃至促进全面建成小康社会目标的实现，都具有非常重要的</w:t>
      </w:r>
      <w:r>
        <w:rPr>
          <w:rFonts w:ascii="仿宋_GB2312" w:eastAsia="仿宋_GB2312" w:hAnsi="仿宋" w:hint="eastAsia"/>
          <w:sz w:val="28"/>
          <w:szCs w:val="28"/>
        </w:rPr>
        <w:t>意义。为此，受上海市教育委员会委托,</w:t>
      </w:r>
      <w:r w:rsidRPr="00936030">
        <w:rPr>
          <w:rFonts w:ascii="仿宋_GB2312" w:eastAsia="仿宋_GB2312" w:hint="eastAsia"/>
          <w:sz w:val="28"/>
          <w:szCs w:val="28"/>
        </w:rPr>
        <w:t>上海市学生事务中心（上海市学生资助管理中心）</w:t>
      </w:r>
      <w:r>
        <w:rPr>
          <w:rFonts w:ascii="仿宋_GB2312" w:eastAsia="仿宋_GB2312" w:hint="eastAsia"/>
          <w:sz w:val="28"/>
          <w:szCs w:val="28"/>
        </w:rPr>
        <w:t>将</w:t>
      </w:r>
      <w:r w:rsidRPr="003721CE">
        <w:rPr>
          <w:rFonts w:ascii="仿宋_GB2312" w:eastAsia="仿宋_GB2312" w:hAnsi="仿宋" w:hint="eastAsia"/>
          <w:sz w:val="28"/>
          <w:szCs w:val="28"/>
        </w:rPr>
        <w:t>组织各高校开展主题为“让诚信助飞青春的梦想”学生资助诚信宣传画征集评选活动。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仿宋"/>
          <w:sz w:val="28"/>
          <w:szCs w:val="28"/>
        </w:rPr>
      </w:pPr>
      <w:r w:rsidRPr="003721CE">
        <w:rPr>
          <w:rFonts w:ascii="黑体" w:eastAsia="黑体" w:hAnsi="仿宋" w:hint="eastAsia"/>
          <w:sz w:val="28"/>
          <w:szCs w:val="28"/>
        </w:rPr>
        <w:t>一、征集</w:t>
      </w:r>
      <w:r>
        <w:rPr>
          <w:rFonts w:ascii="黑体" w:eastAsia="黑体" w:hAnsi="仿宋" w:hint="eastAsia"/>
          <w:sz w:val="28"/>
          <w:szCs w:val="28"/>
        </w:rPr>
        <w:t>主</w:t>
      </w:r>
      <w:r>
        <w:rPr>
          <w:rFonts w:ascii="黑体" w:eastAsia="黑体" w:hAnsi="仿宋"/>
          <w:sz w:val="28"/>
          <w:szCs w:val="28"/>
        </w:rPr>
        <w:t>题和</w:t>
      </w:r>
      <w:r w:rsidRPr="003721CE">
        <w:rPr>
          <w:rFonts w:ascii="黑体" w:eastAsia="黑体" w:hAnsi="仿宋" w:hint="eastAsia"/>
          <w:sz w:val="28"/>
          <w:szCs w:val="28"/>
        </w:rPr>
        <w:t>内容</w:t>
      </w:r>
    </w:p>
    <w:p w:rsid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主</w:t>
      </w:r>
      <w:r>
        <w:rPr>
          <w:rFonts w:ascii="仿宋_GB2312" w:eastAsia="仿宋_GB2312" w:hAnsi="仿宋"/>
          <w:sz w:val="28"/>
          <w:szCs w:val="28"/>
        </w:rPr>
        <w:t>题：</w:t>
      </w:r>
      <w:r w:rsidRPr="003721CE">
        <w:rPr>
          <w:rFonts w:ascii="仿宋_GB2312" w:eastAsia="仿宋_GB2312" w:hAnsi="仿宋" w:hint="eastAsia"/>
          <w:sz w:val="28"/>
          <w:szCs w:val="28"/>
        </w:rPr>
        <w:t>“让诚信助飞青春的梦想”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内容</w:t>
      </w:r>
      <w:r>
        <w:rPr>
          <w:rFonts w:ascii="仿宋_GB2312" w:eastAsia="仿宋_GB2312" w:hAnsi="仿宋"/>
          <w:sz w:val="28"/>
          <w:szCs w:val="28"/>
        </w:rPr>
        <w:t>：</w:t>
      </w:r>
      <w:r w:rsidRPr="003721CE">
        <w:rPr>
          <w:rFonts w:ascii="仿宋_GB2312" w:eastAsia="仿宋_GB2312" w:hAnsi="仿宋" w:hint="eastAsia"/>
          <w:sz w:val="28"/>
          <w:szCs w:val="28"/>
        </w:rPr>
        <w:t>学生资助诚信</w:t>
      </w:r>
      <w:r>
        <w:rPr>
          <w:rFonts w:ascii="仿宋_GB2312" w:eastAsia="仿宋_GB2312" w:hAnsi="仿宋" w:hint="eastAsia"/>
          <w:sz w:val="28"/>
          <w:szCs w:val="28"/>
        </w:rPr>
        <w:t>相关的</w:t>
      </w:r>
      <w:r w:rsidRPr="003721CE">
        <w:rPr>
          <w:rFonts w:ascii="仿宋_GB2312" w:eastAsia="仿宋_GB2312" w:hAnsi="仿宋" w:hint="eastAsia"/>
          <w:sz w:val="28"/>
          <w:szCs w:val="28"/>
        </w:rPr>
        <w:t>宣传画。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仿宋"/>
          <w:sz w:val="28"/>
          <w:szCs w:val="28"/>
        </w:rPr>
      </w:pPr>
      <w:r w:rsidRPr="003721CE">
        <w:rPr>
          <w:rFonts w:ascii="黑体" w:eastAsia="黑体" w:hAnsi="仿宋" w:hint="eastAsia"/>
          <w:sz w:val="28"/>
          <w:szCs w:val="28"/>
        </w:rPr>
        <w:t>二、活动对象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 w:hint="eastAsia"/>
          <w:sz w:val="28"/>
          <w:szCs w:val="28"/>
        </w:rPr>
        <w:t>本市高校在</w:t>
      </w:r>
      <w:r w:rsidRPr="003721CE">
        <w:rPr>
          <w:rFonts w:ascii="仿宋_GB2312" w:eastAsia="仿宋_GB2312" w:hAnsi="仿宋"/>
          <w:sz w:val="28"/>
          <w:szCs w:val="28"/>
        </w:rPr>
        <w:t>校生，</w:t>
      </w:r>
      <w:r>
        <w:rPr>
          <w:rFonts w:ascii="仿宋_GB2312" w:eastAsia="仿宋_GB2312" w:hAnsi="仿宋" w:hint="eastAsia"/>
          <w:sz w:val="28"/>
          <w:szCs w:val="28"/>
        </w:rPr>
        <w:t>参赛</w:t>
      </w:r>
      <w:r w:rsidRPr="003721CE">
        <w:rPr>
          <w:rFonts w:ascii="仿宋_GB2312" w:eastAsia="仿宋_GB2312" w:hAnsi="仿宋" w:hint="eastAsia"/>
          <w:sz w:val="28"/>
          <w:szCs w:val="28"/>
        </w:rPr>
        <w:t>者</w:t>
      </w:r>
      <w:r w:rsidRPr="003721CE">
        <w:rPr>
          <w:rFonts w:ascii="仿宋_GB2312" w:eastAsia="仿宋_GB2312" w:hAnsi="仿宋"/>
          <w:sz w:val="28"/>
          <w:szCs w:val="28"/>
        </w:rPr>
        <w:t>可以是学生个人，也可以是团队。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仿宋"/>
          <w:sz w:val="28"/>
          <w:szCs w:val="28"/>
        </w:rPr>
      </w:pPr>
      <w:r w:rsidRPr="003721CE">
        <w:rPr>
          <w:rFonts w:ascii="黑体" w:eastAsia="黑体" w:hAnsi="仿宋" w:hint="eastAsia"/>
          <w:sz w:val="28"/>
          <w:szCs w:val="28"/>
        </w:rPr>
        <w:t>三、设计要求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Pr="003721CE">
        <w:rPr>
          <w:rFonts w:ascii="仿宋_GB2312" w:eastAsia="仿宋_GB2312" w:hAnsi="仿宋" w:hint="eastAsia"/>
          <w:sz w:val="28"/>
          <w:szCs w:val="28"/>
        </w:rPr>
        <w:t>切合大赛主题、符合征集作品要求的原创作品。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设计新颖，具有鲜明的时代特征和较强的艺术表现力、感染力。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色彩明快，简洁美观。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单幅作品竖式构图，尺寸60*</w:t>
      </w:r>
      <w:r w:rsidRPr="003721CE">
        <w:rPr>
          <w:rFonts w:ascii="仿宋_GB2312" w:eastAsia="仿宋_GB2312" w:hAnsi="仿宋"/>
          <w:sz w:val="28"/>
          <w:szCs w:val="28"/>
        </w:rPr>
        <w:t>90cm，电脑绘制或手绘</w:t>
      </w:r>
      <w:r w:rsidRPr="003721CE">
        <w:rPr>
          <w:rFonts w:ascii="仿宋_GB2312" w:eastAsia="仿宋_GB2312" w:hAnsi="仿宋" w:hint="eastAsia"/>
          <w:sz w:val="28"/>
          <w:szCs w:val="28"/>
        </w:rPr>
        <w:t>。</w:t>
      </w:r>
    </w:p>
    <w:p w:rsid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作品必须保证从未公开发表，严禁抄袭，一经发现，即取消参评资格。本次活动组委会对所有获奖作品拥有使用权。</w:t>
      </w:r>
    </w:p>
    <w:p w:rsidR="00B1552D" w:rsidRP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仿宋"/>
          <w:sz w:val="28"/>
          <w:szCs w:val="28"/>
        </w:rPr>
      </w:pPr>
      <w:r w:rsidRPr="00B1552D">
        <w:rPr>
          <w:rFonts w:ascii="黑体" w:eastAsia="黑体" w:hAnsi="仿宋" w:hint="eastAsia"/>
          <w:sz w:val="28"/>
          <w:szCs w:val="28"/>
        </w:rPr>
        <w:t>四</w:t>
      </w:r>
      <w:r w:rsidRPr="00B1552D">
        <w:rPr>
          <w:rFonts w:ascii="黑体" w:eastAsia="黑体" w:hAnsi="仿宋"/>
          <w:sz w:val="28"/>
          <w:szCs w:val="28"/>
        </w:rPr>
        <w:t>、参赛流程</w:t>
      </w:r>
    </w:p>
    <w:p w:rsid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</w:t>
      </w:r>
      <w:r>
        <w:rPr>
          <w:rFonts w:ascii="仿宋_GB2312" w:eastAsia="仿宋_GB2312" w:hAnsi="仿宋"/>
          <w:sz w:val="28"/>
          <w:szCs w:val="28"/>
        </w:rPr>
        <w:t>次活动由上海市教育委员会委托上海学生</w:t>
      </w:r>
      <w:r>
        <w:rPr>
          <w:rFonts w:ascii="仿宋_GB2312" w:eastAsia="仿宋_GB2312" w:hAnsi="仿宋" w:hint="eastAsia"/>
          <w:sz w:val="28"/>
          <w:szCs w:val="28"/>
        </w:rPr>
        <w:t>资</w:t>
      </w:r>
      <w:r>
        <w:rPr>
          <w:rFonts w:ascii="仿宋_GB2312" w:eastAsia="仿宋_GB2312" w:hAnsi="仿宋"/>
          <w:sz w:val="28"/>
          <w:szCs w:val="28"/>
        </w:rPr>
        <w:t>助管理中心组织。</w:t>
      </w:r>
    </w:p>
    <w:p w:rsid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先</w:t>
      </w:r>
      <w:r>
        <w:rPr>
          <w:rFonts w:ascii="仿宋_GB2312" w:eastAsia="仿宋_GB2312" w:hAnsi="仿宋"/>
          <w:sz w:val="28"/>
          <w:szCs w:val="28"/>
        </w:rPr>
        <w:t>由各高校进行</w:t>
      </w:r>
      <w:r>
        <w:rPr>
          <w:rFonts w:ascii="仿宋_GB2312" w:eastAsia="仿宋_GB2312" w:hAnsi="仿宋" w:hint="eastAsia"/>
          <w:sz w:val="28"/>
          <w:szCs w:val="28"/>
        </w:rPr>
        <w:t>校</w:t>
      </w:r>
      <w:r>
        <w:rPr>
          <w:rFonts w:ascii="仿宋_GB2312" w:eastAsia="仿宋_GB2312" w:hAnsi="仿宋"/>
          <w:sz w:val="28"/>
          <w:szCs w:val="28"/>
        </w:rPr>
        <w:t>内初赛</w:t>
      </w:r>
      <w:r>
        <w:rPr>
          <w:rFonts w:ascii="仿宋_GB2312" w:eastAsia="仿宋_GB2312" w:hAnsi="仿宋" w:hint="eastAsia"/>
          <w:sz w:val="28"/>
          <w:szCs w:val="28"/>
        </w:rPr>
        <w:t>选</w:t>
      </w:r>
      <w:r>
        <w:rPr>
          <w:rFonts w:ascii="仿宋_GB2312" w:eastAsia="仿宋_GB2312" w:hAnsi="仿宋"/>
          <w:sz w:val="28"/>
          <w:szCs w:val="28"/>
        </w:rPr>
        <w:t>拔，</w:t>
      </w:r>
      <w:r>
        <w:rPr>
          <w:rFonts w:ascii="仿宋_GB2312" w:eastAsia="仿宋_GB2312" w:hAnsi="仿宋" w:hint="eastAsia"/>
          <w:sz w:val="28"/>
          <w:szCs w:val="28"/>
        </w:rPr>
        <w:t>后</w:t>
      </w:r>
      <w:r w:rsidRPr="003721CE">
        <w:rPr>
          <w:rFonts w:ascii="仿宋_GB2312" w:eastAsia="仿宋_GB2312" w:hAnsi="仿宋" w:hint="eastAsia"/>
          <w:sz w:val="28"/>
          <w:szCs w:val="28"/>
        </w:rPr>
        <w:t>推选1-</w:t>
      </w:r>
      <w:r w:rsidRPr="003721CE">
        <w:rPr>
          <w:rFonts w:ascii="仿宋_GB2312" w:eastAsia="仿宋_GB2312" w:hAnsi="仿宋"/>
          <w:sz w:val="28"/>
          <w:szCs w:val="28"/>
        </w:rPr>
        <w:t>2幅作品</w:t>
      </w:r>
      <w:r w:rsidRPr="003721CE">
        <w:rPr>
          <w:rFonts w:ascii="仿宋_GB2312" w:eastAsia="仿宋_GB2312" w:hAnsi="仿宋" w:hint="eastAsia"/>
          <w:sz w:val="28"/>
          <w:szCs w:val="28"/>
        </w:rPr>
        <w:t>参加全市决赛。</w:t>
      </w:r>
    </w:p>
    <w:p w:rsidR="00B1552D" w:rsidRP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仿宋"/>
          <w:sz w:val="28"/>
          <w:szCs w:val="28"/>
        </w:rPr>
      </w:pPr>
      <w:r w:rsidRPr="00B1552D">
        <w:rPr>
          <w:rFonts w:ascii="黑体" w:eastAsia="黑体" w:hAnsi="仿宋" w:hint="eastAsia"/>
          <w:sz w:val="28"/>
          <w:szCs w:val="28"/>
        </w:rPr>
        <w:t>五</w:t>
      </w:r>
      <w:r w:rsidRPr="00B1552D">
        <w:rPr>
          <w:rFonts w:ascii="黑体" w:eastAsia="黑体" w:hAnsi="仿宋"/>
          <w:sz w:val="28"/>
          <w:szCs w:val="28"/>
        </w:rPr>
        <w:t>、作品递交</w:t>
      </w:r>
      <w:r w:rsidRPr="00B1552D">
        <w:rPr>
          <w:rFonts w:ascii="黑体" w:eastAsia="黑体" w:hAnsi="仿宋" w:hint="eastAsia"/>
          <w:sz w:val="28"/>
          <w:szCs w:val="28"/>
        </w:rPr>
        <w:t>要</w:t>
      </w:r>
      <w:r w:rsidRPr="00B1552D">
        <w:rPr>
          <w:rFonts w:ascii="黑体" w:eastAsia="黑体" w:hAnsi="仿宋"/>
          <w:sz w:val="28"/>
          <w:szCs w:val="28"/>
        </w:rPr>
        <w:t>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电脑绘制作品需递交光盘及纸质报名表。光盘内含：（1）设计</w:t>
      </w:r>
      <w:r w:rsidRPr="003721CE">
        <w:rPr>
          <w:rFonts w:ascii="仿宋_GB2312" w:eastAsia="仿宋_GB2312" w:hAnsi="仿宋" w:hint="eastAsia"/>
          <w:sz w:val="28"/>
          <w:szCs w:val="28"/>
        </w:rPr>
        <w:lastRenderedPageBreak/>
        <w:t>作品</w:t>
      </w:r>
      <w:r w:rsidRPr="003721CE">
        <w:rPr>
          <w:rFonts w:ascii="仿宋_GB2312" w:eastAsia="仿宋_GB2312" w:hint="eastAsia"/>
          <w:sz w:val="28"/>
          <w:szCs w:val="28"/>
        </w:rPr>
        <w:t>源文件；（2）设计作品JPG格式</w:t>
      </w:r>
      <w:r w:rsidRPr="003721CE">
        <w:rPr>
          <w:rFonts w:ascii="仿宋_GB2312" w:eastAsia="仿宋_GB2312" w:hAnsi="仿宋" w:hint="eastAsia"/>
          <w:sz w:val="28"/>
          <w:szCs w:val="28"/>
        </w:rPr>
        <w:t>60*90cm，</w:t>
      </w:r>
      <w:r w:rsidRPr="003721CE">
        <w:rPr>
          <w:rFonts w:ascii="仿宋_GB2312" w:eastAsia="仿宋_GB2312" w:hint="eastAsia"/>
          <w:sz w:val="28"/>
          <w:szCs w:val="28"/>
        </w:rPr>
        <w:t>精度不低于300dpi；</w:t>
      </w:r>
      <w:r w:rsidRPr="003721CE">
        <w:rPr>
          <w:rFonts w:ascii="仿宋_GB2312" w:eastAsia="仿宋_GB2312" w:hAnsi="仿宋" w:hint="eastAsia"/>
          <w:sz w:val="28"/>
          <w:szCs w:val="28"/>
        </w:rPr>
        <w:t>（3）宣传画征集报名表电子版。</w:t>
      </w:r>
      <w:r w:rsidRPr="003721CE">
        <w:rPr>
          <w:rFonts w:ascii="仿宋_GB2312" w:eastAsia="仿宋_GB2312" w:hint="eastAsia"/>
          <w:sz w:val="28"/>
          <w:szCs w:val="28"/>
        </w:rPr>
        <w:t>文件名均为学校</w:t>
      </w:r>
      <w:r>
        <w:rPr>
          <w:rFonts w:ascii="仿宋_GB2312" w:eastAsia="仿宋_GB2312" w:hint="eastAsia"/>
          <w:sz w:val="28"/>
          <w:szCs w:val="28"/>
        </w:rPr>
        <w:t>名</w:t>
      </w:r>
      <w:r w:rsidRPr="003721CE">
        <w:rPr>
          <w:rFonts w:ascii="仿宋_GB2312" w:eastAsia="仿宋_GB2312" w:hint="eastAsia"/>
          <w:sz w:val="28"/>
          <w:szCs w:val="28"/>
        </w:rPr>
        <w:t>称+</w:t>
      </w:r>
      <w:r w:rsidRPr="003721CE">
        <w:rPr>
          <w:rFonts w:ascii="仿宋_GB2312" w:eastAsia="仿宋_GB2312" w:hAnsi="仿宋" w:hint="eastAsia"/>
          <w:sz w:val="28"/>
          <w:szCs w:val="28"/>
        </w:rPr>
        <w:t>设计者</w:t>
      </w:r>
      <w:r w:rsidRPr="003721CE">
        <w:rPr>
          <w:rFonts w:ascii="仿宋_GB2312" w:eastAsia="仿宋_GB2312" w:hint="eastAsia"/>
          <w:sz w:val="28"/>
          <w:szCs w:val="28"/>
        </w:rPr>
        <w:t>姓名</w:t>
      </w:r>
      <w:r w:rsidRPr="003721CE">
        <w:rPr>
          <w:rFonts w:ascii="仿宋_GB2312" w:eastAsia="仿宋_GB2312" w:hAnsi="仿宋" w:hint="eastAsia"/>
          <w:sz w:val="28"/>
          <w:szCs w:val="28"/>
        </w:rPr>
        <w:t>。</w:t>
      </w:r>
    </w:p>
    <w:p w:rsid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手绘作品需递交作品及报名表，报名表需粘贴在作品的反面（作品正面不得出现设计者的信息），另提交报名表的电子版（</w:t>
      </w:r>
      <w:r w:rsidRPr="003721CE">
        <w:rPr>
          <w:rFonts w:ascii="仿宋_GB2312" w:eastAsia="仿宋_GB2312" w:hint="eastAsia"/>
          <w:sz w:val="28"/>
          <w:szCs w:val="28"/>
        </w:rPr>
        <w:t>文件名为学校简称+</w:t>
      </w:r>
      <w:r w:rsidRPr="003721CE">
        <w:rPr>
          <w:rFonts w:ascii="仿宋_GB2312" w:eastAsia="仿宋_GB2312" w:hAnsi="仿宋" w:hint="eastAsia"/>
          <w:sz w:val="28"/>
          <w:szCs w:val="28"/>
        </w:rPr>
        <w:t>设计者</w:t>
      </w:r>
      <w:r w:rsidRPr="003721CE">
        <w:rPr>
          <w:rFonts w:ascii="仿宋_GB2312" w:eastAsia="仿宋_GB2312" w:hint="eastAsia"/>
          <w:sz w:val="28"/>
          <w:szCs w:val="28"/>
        </w:rPr>
        <w:t>姓名</w:t>
      </w:r>
      <w:r w:rsidRPr="003721CE">
        <w:rPr>
          <w:rFonts w:ascii="仿宋_GB2312" w:eastAsia="仿宋_GB2312" w:hAnsi="仿宋" w:hint="eastAsia"/>
          <w:sz w:val="28"/>
          <w:szCs w:val="28"/>
        </w:rPr>
        <w:t>）。</w:t>
      </w:r>
    </w:p>
    <w:p w:rsidR="00B1552D" w:rsidRPr="003721CE" w:rsidRDefault="00284230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六</w:t>
      </w:r>
      <w:r w:rsidR="00B1552D" w:rsidRPr="003721CE">
        <w:rPr>
          <w:rFonts w:ascii="黑体" w:eastAsia="黑体" w:hAnsi="仿宋" w:hint="eastAsia"/>
          <w:sz w:val="28"/>
          <w:szCs w:val="28"/>
        </w:rPr>
        <w:t>、活动</w:t>
      </w:r>
      <w:r w:rsidR="00B1552D">
        <w:rPr>
          <w:rFonts w:ascii="黑体" w:eastAsia="黑体" w:hAnsi="仿宋" w:hint="eastAsia"/>
          <w:sz w:val="28"/>
          <w:szCs w:val="28"/>
        </w:rPr>
        <w:t>截止</w:t>
      </w:r>
      <w:r w:rsidR="00B1552D" w:rsidRPr="003721CE">
        <w:rPr>
          <w:rFonts w:ascii="黑体" w:eastAsia="黑体" w:hAnsi="仿宋" w:hint="eastAsia"/>
          <w:sz w:val="28"/>
          <w:szCs w:val="28"/>
        </w:rPr>
        <w:t>时间</w:t>
      </w:r>
      <w:r>
        <w:rPr>
          <w:rFonts w:ascii="黑体" w:eastAsia="黑体" w:hAnsi="仿宋" w:hint="eastAsia"/>
          <w:sz w:val="28"/>
          <w:szCs w:val="28"/>
        </w:rPr>
        <w:t>和</w:t>
      </w:r>
      <w:r>
        <w:rPr>
          <w:rFonts w:ascii="黑体" w:eastAsia="黑体" w:hAnsi="仿宋"/>
          <w:sz w:val="28"/>
          <w:szCs w:val="28"/>
        </w:rPr>
        <w:t>送交地点</w:t>
      </w:r>
    </w:p>
    <w:p w:rsidR="00EC25AC" w:rsidRDefault="00284230" w:rsidP="00284230">
      <w:pPr>
        <w:wordWrap w:val="0"/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校</w:t>
      </w:r>
      <w:r>
        <w:rPr>
          <w:rFonts w:ascii="仿宋_GB2312" w:eastAsia="仿宋_GB2312" w:hAnsi="仿宋"/>
          <w:sz w:val="28"/>
          <w:szCs w:val="28"/>
        </w:rPr>
        <w:t>内</w:t>
      </w:r>
      <w:r w:rsidR="00B1552D" w:rsidRPr="003721CE">
        <w:rPr>
          <w:rFonts w:ascii="仿宋_GB2312" w:eastAsia="仿宋_GB2312" w:hAnsi="仿宋" w:hint="eastAsia"/>
          <w:sz w:val="28"/>
          <w:szCs w:val="28"/>
        </w:rPr>
        <w:t>递交作品的截止时间为2016年</w:t>
      </w:r>
      <w:r w:rsidR="00B1552D">
        <w:rPr>
          <w:rFonts w:ascii="仿宋_GB2312" w:eastAsia="仿宋_GB2312" w:hAnsi="仿宋"/>
          <w:sz w:val="28"/>
          <w:szCs w:val="28"/>
        </w:rPr>
        <w:t>9</w:t>
      </w:r>
      <w:r w:rsidR="00B1552D" w:rsidRPr="003721CE">
        <w:rPr>
          <w:rFonts w:ascii="仿宋_GB2312" w:eastAsia="仿宋_GB2312" w:hAnsi="仿宋" w:hint="eastAsia"/>
          <w:sz w:val="28"/>
          <w:szCs w:val="28"/>
        </w:rPr>
        <w:t>月</w:t>
      </w:r>
      <w:r w:rsidR="00B1552D" w:rsidRPr="003721CE">
        <w:rPr>
          <w:rFonts w:ascii="仿宋_GB2312" w:eastAsia="仿宋_GB2312" w:hAnsi="仿宋"/>
          <w:sz w:val="28"/>
          <w:szCs w:val="28"/>
        </w:rPr>
        <w:t>1</w:t>
      </w:r>
      <w:r w:rsidR="00B1552D">
        <w:rPr>
          <w:rFonts w:ascii="仿宋_GB2312" w:eastAsia="仿宋_GB2312" w:hAnsi="仿宋"/>
          <w:sz w:val="28"/>
          <w:szCs w:val="28"/>
        </w:rPr>
        <w:t>0</w:t>
      </w:r>
      <w:r w:rsidR="00B1552D" w:rsidRPr="003721CE">
        <w:rPr>
          <w:rFonts w:ascii="仿宋_GB2312" w:eastAsia="仿宋_GB2312" w:hAnsi="仿宋" w:hint="eastAsia"/>
          <w:sz w:val="28"/>
          <w:szCs w:val="28"/>
        </w:rPr>
        <w:t>日。</w:t>
      </w:r>
    </w:p>
    <w:p w:rsidR="00B1552D" w:rsidRPr="003721CE" w:rsidRDefault="00284230" w:rsidP="00284230">
      <w:pPr>
        <w:wordWrap w:val="0"/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非电</w:t>
      </w:r>
      <w:r>
        <w:rPr>
          <w:rFonts w:ascii="仿宋_GB2312" w:eastAsia="仿宋_GB2312" w:hAnsi="仿宋"/>
          <w:sz w:val="28"/>
          <w:szCs w:val="28"/>
        </w:rPr>
        <w:t>子材料请送交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/>
          <w:sz w:val="28"/>
          <w:szCs w:val="28"/>
        </w:rPr>
        <w:t>学生</w:t>
      </w:r>
      <w:proofErr w:type="gramEnd"/>
      <w:r>
        <w:rPr>
          <w:rFonts w:ascii="仿宋_GB2312" w:eastAsia="仿宋_GB2312" w:hAnsi="仿宋"/>
          <w:sz w:val="28"/>
          <w:szCs w:val="28"/>
        </w:rPr>
        <w:t>事务中心</w:t>
      </w:r>
      <w:r>
        <w:rPr>
          <w:rFonts w:ascii="仿宋_GB2312" w:eastAsia="仿宋_GB2312" w:hAnsi="仿宋" w:hint="eastAsia"/>
          <w:sz w:val="28"/>
          <w:szCs w:val="28"/>
        </w:rPr>
        <w:t>226室，</w:t>
      </w:r>
      <w:r>
        <w:rPr>
          <w:rFonts w:ascii="仿宋_GB2312" w:eastAsia="仿宋_GB2312" w:hAnsi="仿宋"/>
          <w:sz w:val="28"/>
          <w:szCs w:val="28"/>
        </w:rPr>
        <w:t>电子版</w:t>
      </w:r>
      <w:r>
        <w:rPr>
          <w:rFonts w:ascii="仿宋_GB2312" w:eastAsia="仿宋_GB2312" w:hAnsi="仿宋" w:hint="eastAsia"/>
          <w:sz w:val="28"/>
          <w:szCs w:val="28"/>
        </w:rPr>
        <w:t>材</w:t>
      </w:r>
      <w:r>
        <w:rPr>
          <w:rFonts w:ascii="仿宋_GB2312" w:eastAsia="仿宋_GB2312" w:hAnsi="仿宋"/>
          <w:sz w:val="28"/>
          <w:szCs w:val="28"/>
        </w:rPr>
        <w:t>料请发送到邮箱</w:t>
      </w:r>
      <w:r>
        <w:rPr>
          <w:rFonts w:ascii="仿宋_GB2312" w:eastAsia="仿宋_GB2312" w:hAnsi="仿宋" w:hint="eastAsia"/>
          <w:sz w:val="28"/>
          <w:szCs w:val="28"/>
        </w:rPr>
        <w:t>jianqiaozz@126.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com</w:t>
      </w:r>
      <w:proofErr w:type="gramEnd"/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仿宋"/>
          <w:sz w:val="28"/>
          <w:szCs w:val="28"/>
        </w:rPr>
      </w:pPr>
      <w:r w:rsidRPr="003721CE">
        <w:rPr>
          <w:rFonts w:ascii="黑体" w:eastAsia="黑体" w:hAnsi="仿宋" w:hint="eastAsia"/>
          <w:sz w:val="28"/>
          <w:szCs w:val="28"/>
        </w:rPr>
        <w:t>六、特别说明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参与征集的作品须为原创作品，不得剽窃或抄袭。如发生知识产权或版权纠纷，中心有权取消其参加资格，并由参加者承担后果。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参</w:t>
      </w:r>
      <w:r>
        <w:rPr>
          <w:rFonts w:ascii="仿宋_GB2312" w:eastAsia="仿宋_GB2312" w:hAnsi="仿宋" w:hint="eastAsia"/>
          <w:sz w:val="28"/>
          <w:szCs w:val="28"/>
        </w:rPr>
        <w:t>赛</w:t>
      </w:r>
      <w:r w:rsidRPr="003721CE">
        <w:rPr>
          <w:rFonts w:ascii="仿宋_GB2312" w:eastAsia="仿宋_GB2312" w:hAnsi="仿宋" w:hint="eastAsia"/>
          <w:sz w:val="28"/>
          <w:szCs w:val="28"/>
        </w:rPr>
        <w:t>者应保证中心不会因使用参加作品而产生任何版权或知识产权纠纷。参</w:t>
      </w:r>
      <w:r>
        <w:rPr>
          <w:rFonts w:ascii="仿宋_GB2312" w:eastAsia="仿宋_GB2312" w:hAnsi="仿宋" w:hint="eastAsia"/>
          <w:sz w:val="28"/>
          <w:szCs w:val="28"/>
        </w:rPr>
        <w:t>赛</w:t>
      </w:r>
      <w:r w:rsidRPr="003721CE">
        <w:rPr>
          <w:rFonts w:ascii="仿宋_GB2312" w:eastAsia="仿宋_GB2312" w:hAnsi="仿宋" w:hint="eastAsia"/>
          <w:sz w:val="28"/>
          <w:szCs w:val="28"/>
        </w:rPr>
        <w:t>者认可中心对参</w:t>
      </w:r>
      <w:r>
        <w:rPr>
          <w:rFonts w:ascii="仿宋_GB2312" w:eastAsia="仿宋_GB2312" w:hAnsi="仿宋" w:hint="eastAsia"/>
          <w:sz w:val="28"/>
          <w:szCs w:val="28"/>
        </w:rPr>
        <w:t>赛</w:t>
      </w:r>
      <w:r w:rsidRPr="003721CE">
        <w:rPr>
          <w:rFonts w:ascii="仿宋_GB2312" w:eastAsia="仿宋_GB2312" w:hAnsi="仿宋" w:hint="eastAsia"/>
          <w:sz w:val="28"/>
          <w:szCs w:val="28"/>
        </w:rPr>
        <w:t>作品拥有收藏、宣传的权利，拥有展览、发行（含电子版）的权利。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3721CE">
        <w:rPr>
          <w:rFonts w:ascii="仿宋_GB2312" w:eastAsia="仿宋_GB2312" w:hAnsi="仿宋" w:hint="eastAsia"/>
          <w:sz w:val="28"/>
          <w:szCs w:val="28"/>
        </w:rPr>
        <w:t>所有递交的作品不再退还，请自留底稿。</w:t>
      </w:r>
    </w:p>
    <w:p w:rsidR="00B1552D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 w:hint="eastAsia"/>
          <w:sz w:val="28"/>
          <w:szCs w:val="28"/>
        </w:rPr>
        <w:t>附件1：高校学生资助诚信宣传画征集报名表</w:t>
      </w:r>
    </w:p>
    <w:p w:rsidR="00B1552D" w:rsidRPr="003721CE" w:rsidRDefault="00B1552D" w:rsidP="00B1552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B1552D" w:rsidRDefault="00B1552D" w:rsidP="00B1552D">
      <w:pPr>
        <w:snapToGrid w:val="0"/>
        <w:spacing w:line="500" w:lineRule="exact"/>
        <w:ind w:left="500"/>
        <w:rPr>
          <w:rFonts w:ascii="仿宋_GB2312" w:eastAsia="仿宋_GB2312" w:hAnsi="仿宋"/>
          <w:sz w:val="28"/>
          <w:szCs w:val="28"/>
        </w:rPr>
      </w:pPr>
      <w:r w:rsidRPr="003721CE">
        <w:rPr>
          <w:rFonts w:ascii="仿宋_GB2312" w:eastAsia="仿宋_GB2312" w:hAnsi="仿宋" w:hint="eastAsia"/>
          <w:sz w:val="28"/>
          <w:szCs w:val="28"/>
        </w:rPr>
        <w:t xml:space="preserve">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</w:t>
      </w:r>
    </w:p>
    <w:p w:rsidR="00EC25AC" w:rsidRDefault="00B1552D" w:rsidP="00AB7A20">
      <w:pPr>
        <w:snapToGrid w:val="0"/>
        <w:spacing w:line="500" w:lineRule="exact"/>
        <w:ind w:left="500" w:firstLineChars="1700" w:firstLine="476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AB7A20">
        <w:rPr>
          <w:rFonts w:ascii="仿宋_GB2312" w:eastAsia="仿宋_GB2312" w:hAnsi="仿宋" w:hint="eastAsia"/>
          <w:sz w:val="28"/>
          <w:szCs w:val="28"/>
        </w:rPr>
        <w:t>上</w:t>
      </w:r>
      <w:r w:rsidR="00AB7A20">
        <w:rPr>
          <w:rFonts w:ascii="仿宋_GB2312" w:eastAsia="仿宋_GB2312" w:hAnsi="仿宋"/>
          <w:sz w:val="28"/>
          <w:szCs w:val="28"/>
        </w:rPr>
        <w:t>海建桥学院学生处</w:t>
      </w:r>
    </w:p>
    <w:p w:rsidR="00AB7A20" w:rsidRPr="003721CE" w:rsidRDefault="00AB7A20" w:rsidP="00AB7A20">
      <w:pPr>
        <w:snapToGrid w:val="0"/>
        <w:spacing w:line="500" w:lineRule="exact"/>
        <w:ind w:left="500" w:firstLineChars="1700" w:firstLine="4760"/>
        <w:jc w:val="righ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2016年7月10日</w:t>
      </w:r>
    </w:p>
    <w:p w:rsidR="00B1552D" w:rsidRPr="003721CE" w:rsidRDefault="00B1552D" w:rsidP="00B1552D">
      <w:pPr>
        <w:snapToGrid w:val="0"/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EC25AC" w:rsidRDefault="00EC25A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bookmarkStart w:id="0" w:name="_GoBack"/>
      <w:bookmarkEnd w:id="0"/>
    </w:p>
    <w:p w:rsidR="00B1552D" w:rsidRPr="003721CE" w:rsidRDefault="00B1552D" w:rsidP="00B1552D">
      <w:pPr>
        <w:jc w:val="left"/>
        <w:rPr>
          <w:rFonts w:ascii="黑体" w:eastAsia="黑体" w:hAnsi="黑体"/>
          <w:sz w:val="32"/>
          <w:szCs w:val="32"/>
        </w:rPr>
      </w:pPr>
      <w:r w:rsidRPr="003721CE">
        <w:rPr>
          <w:rFonts w:ascii="黑体" w:eastAsia="黑体" w:hAnsi="黑体" w:hint="eastAsia"/>
          <w:sz w:val="32"/>
          <w:szCs w:val="32"/>
        </w:rPr>
        <w:lastRenderedPageBreak/>
        <w:t>附件1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B1552D" w:rsidRPr="000940B5" w:rsidRDefault="00B1552D" w:rsidP="00B1552D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6"/>
          <w:szCs w:val="36"/>
        </w:rPr>
        <w:t>高校学生资助诚信宣传画</w:t>
      </w:r>
      <w:r w:rsidRPr="00C612D5">
        <w:rPr>
          <w:rFonts w:ascii="楷体_GB2312" w:eastAsia="楷体_GB2312" w:hint="eastAsia"/>
          <w:b/>
          <w:sz w:val="36"/>
          <w:szCs w:val="36"/>
        </w:rPr>
        <w:t>征集</w:t>
      </w:r>
      <w:r>
        <w:rPr>
          <w:rFonts w:ascii="楷体_GB2312" w:eastAsia="楷体_GB2312" w:hint="eastAsia"/>
          <w:b/>
          <w:sz w:val="36"/>
          <w:szCs w:val="36"/>
        </w:rPr>
        <w:t>报名表</w:t>
      </w:r>
    </w:p>
    <w:tbl>
      <w:tblPr>
        <w:tblpPr w:leftFromText="181" w:rightFromText="181" w:vertAnchor="text" w:horzAnchor="margin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825"/>
        <w:gridCol w:w="1332"/>
        <w:gridCol w:w="850"/>
        <w:gridCol w:w="894"/>
        <w:gridCol w:w="1903"/>
      </w:tblGrid>
      <w:tr w:rsidR="00B1552D" w:rsidRPr="00312075" w:rsidTr="00594DA4">
        <w:trPr>
          <w:trHeight w:val="557"/>
        </w:trPr>
        <w:tc>
          <w:tcPr>
            <w:tcW w:w="2093" w:type="dxa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  <w:r w:rsidRPr="00B711D7">
              <w:rPr>
                <w:rFonts w:asciiTheme="minorEastAsia" w:eastAsiaTheme="minorEastAsia" w:hAnsiTheme="minorEastAsia"/>
                <w:b/>
                <w:szCs w:val="21"/>
              </w:rPr>
              <w:br/>
            </w:r>
            <w:r w:rsidRPr="001F085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（团队负责人）</w:t>
            </w:r>
          </w:p>
        </w:tc>
        <w:tc>
          <w:tcPr>
            <w:tcW w:w="3152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552D" w:rsidRPr="00312075" w:rsidTr="00594DA4">
        <w:trPr>
          <w:trHeight w:val="550"/>
        </w:trPr>
        <w:tc>
          <w:tcPr>
            <w:tcW w:w="2093" w:type="dxa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1822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学籍号</w:t>
            </w: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420"/>
        </w:trPr>
        <w:tc>
          <w:tcPr>
            <w:tcW w:w="2093" w:type="dxa"/>
            <w:vMerge w:val="restart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现就读学校、</w:t>
            </w:r>
          </w:p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年级、专业</w:t>
            </w:r>
          </w:p>
        </w:tc>
        <w:tc>
          <w:tcPr>
            <w:tcW w:w="1822" w:type="dxa"/>
            <w:vMerge w:val="restart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指导教师</w:t>
            </w:r>
          </w:p>
        </w:tc>
        <w:tc>
          <w:tcPr>
            <w:tcW w:w="0" w:type="auto"/>
            <w:vMerge w:val="restart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807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420"/>
        </w:trPr>
        <w:tc>
          <w:tcPr>
            <w:tcW w:w="2093" w:type="dxa"/>
            <w:vMerge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手机号</w:t>
            </w:r>
          </w:p>
        </w:tc>
        <w:tc>
          <w:tcPr>
            <w:tcW w:w="1807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132"/>
        </w:trPr>
        <w:tc>
          <w:tcPr>
            <w:tcW w:w="2093" w:type="dxa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团队其他成员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</w:t>
            </w: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822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现就读学校</w:t>
            </w: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年级</w:t>
            </w: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</w:tr>
      <w:tr w:rsidR="00B1552D" w:rsidRPr="00312075" w:rsidTr="00594DA4">
        <w:trPr>
          <w:trHeight w:val="132"/>
        </w:trPr>
        <w:tc>
          <w:tcPr>
            <w:tcW w:w="2093" w:type="dxa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132"/>
        </w:trPr>
        <w:tc>
          <w:tcPr>
            <w:tcW w:w="2093" w:type="dxa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132"/>
        </w:trPr>
        <w:tc>
          <w:tcPr>
            <w:tcW w:w="2093" w:type="dxa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132"/>
        </w:trPr>
        <w:tc>
          <w:tcPr>
            <w:tcW w:w="2093" w:type="dxa"/>
            <w:vAlign w:val="center"/>
          </w:tcPr>
          <w:p w:rsidR="00B1552D" w:rsidRPr="00B711D7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2180"/>
        </w:trPr>
        <w:tc>
          <w:tcPr>
            <w:tcW w:w="2093" w:type="dxa"/>
            <w:vAlign w:val="center"/>
          </w:tcPr>
          <w:p w:rsidR="00B1552D" w:rsidRDefault="00B1552D" w:rsidP="00594D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作品设计说明</w:t>
            </w:r>
          </w:p>
          <w:p w:rsidR="00B1552D" w:rsidRPr="001F0850" w:rsidRDefault="00B1552D" w:rsidP="00594D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（理念、思路、寓意等）</w:t>
            </w:r>
          </w:p>
        </w:tc>
        <w:tc>
          <w:tcPr>
            <w:tcW w:w="1822" w:type="dxa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B1552D" w:rsidRPr="00B711D7" w:rsidRDefault="00B1552D" w:rsidP="00594DA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552D" w:rsidRPr="00312075" w:rsidTr="00594DA4">
        <w:trPr>
          <w:trHeight w:val="3610"/>
        </w:trPr>
        <w:tc>
          <w:tcPr>
            <w:tcW w:w="2093" w:type="dxa"/>
            <w:vAlign w:val="center"/>
          </w:tcPr>
          <w:p w:rsidR="00B1552D" w:rsidRPr="000940B5" w:rsidRDefault="00B1552D" w:rsidP="00594D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43">
              <w:rPr>
                <w:rFonts w:ascii="宋体" w:hAnsi="宋体" w:hint="eastAsia"/>
                <w:b/>
                <w:szCs w:val="21"/>
              </w:rPr>
              <w:t>参赛者承诺</w:t>
            </w:r>
          </w:p>
        </w:tc>
        <w:tc>
          <w:tcPr>
            <w:tcW w:w="6804" w:type="dxa"/>
            <w:gridSpan w:val="5"/>
          </w:tcPr>
          <w:p w:rsidR="00B1552D" w:rsidRDefault="00B1552D" w:rsidP="00594DA4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057143">
              <w:rPr>
                <w:rFonts w:ascii="仿宋_GB2312" w:eastAsia="仿宋_GB2312" w:hAnsi="宋体" w:hint="eastAsia"/>
                <w:szCs w:val="21"/>
              </w:rPr>
              <w:t>1、本人</w:t>
            </w:r>
            <w:r>
              <w:rPr>
                <w:rFonts w:ascii="仿宋_GB2312" w:eastAsia="仿宋_GB2312" w:hAnsi="宋体" w:hint="eastAsia"/>
                <w:szCs w:val="21"/>
              </w:rPr>
              <w:t>（团队）</w:t>
            </w:r>
            <w:r w:rsidRPr="00057143">
              <w:rPr>
                <w:rFonts w:ascii="仿宋_GB2312" w:eastAsia="仿宋_GB2312" w:hAnsi="宋体" w:hint="eastAsia"/>
                <w:szCs w:val="21"/>
              </w:rPr>
              <w:t>承诺参赛作品确为原创，此前未以任何形式发表或公开演出，属于未公开作品，且绝无侵害他人著作权或违反其它法律事宜。如有抄袭、仿冒或已公开等情况，则自愿取消参赛资格，并自愿承担因此所引起的任何法律和经济责任。</w:t>
            </w:r>
          </w:p>
          <w:p w:rsidR="00B1552D" w:rsidRDefault="00B1552D" w:rsidP="00594DA4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057143">
              <w:rPr>
                <w:rFonts w:ascii="仿宋_GB2312" w:eastAsia="仿宋_GB2312" w:hAnsi="宋体" w:hint="eastAsia"/>
                <w:szCs w:val="21"/>
              </w:rPr>
              <w:t>2、本人</w:t>
            </w:r>
            <w:r>
              <w:rPr>
                <w:rFonts w:ascii="仿宋_GB2312" w:eastAsia="仿宋_GB2312" w:hAnsi="宋体" w:hint="eastAsia"/>
                <w:szCs w:val="21"/>
              </w:rPr>
              <w:t>（团队）</w:t>
            </w:r>
            <w:r w:rsidRPr="00057143">
              <w:rPr>
                <w:rFonts w:ascii="仿宋_GB2312" w:eastAsia="仿宋_GB2312" w:hAnsi="宋体" w:hint="eastAsia"/>
                <w:szCs w:val="21"/>
              </w:rPr>
              <w:t>同意作品参赛后的宣传活动均以本报名表为证明。</w:t>
            </w:r>
          </w:p>
          <w:p w:rsidR="00B1552D" w:rsidRDefault="00B1552D" w:rsidP="00594DA4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057143">
              <w:rPr>
                <w:rFonts w:ascii="仿宋_GB2312" w:eastAsia="仿宋_GB2312" w:hAnsi="宋体" w:hint="eastAsia"/>
                <w:szCs w:val="21"/>
              </w:rPr>
              <w:t>3、本人</w:t>
            </w:r>
            <w:r>
              <w:rPr>
                <w:rFonts w:ascii="仿宋_GB2312" w:eastAsia="仿宋_GB2312" w:hAnsi="宋体" w:hint="eastAsia"/>
                <w:szCs w:val="21"/>
              </w:rPr>
              <w:t>（团队）</w:t>
            </w:r>
            <w:r w:rsidRPr="00057143">
              <w:rPr>
                <w:rFonts w:ascii="仿宋_GB2312" w:eastAsia="仿宋_GB2312" w:hAnsi="宋体" w:hint="eastAsia"/>
                <w:szCs w:val="21"/>
              </w:rPr>
              <w:t>同意将参赛作品无偿授权主办单位，制作成任何形式专辑，以非赢利目的，宣传、新闻发布和出版（包括平面/电子出版和网站等），如参赛作品权利遭受侵害时，本人愿配合主办单位进行追诉。</w:t>
            </w:r>
          </w:p>
          <w:p w:rsidR="00B1552D" w:rsidRDefault="00B1552D" w:rsidP="00594DA4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B1552D" w:rsidRDefault="00B1552D" w:rsidP="00594DA4">
            <w:pPr>
              <w:snapToGrid w:val="0"/>
              <w:spacing w:line="300" w:lineRule="auto"/>
              <w:ind w:firstLineChars="1300" w:firstLine="2741"/>
              <w:rPr>
                <w:rFonts w:ascii="宋体" w:hAnsi="宋体"/>
                <w:b/>
                <w:szCs w:val="21"/>
              </w:rPr>
            </w:pPr>
            <w:r w:rsidRPr="00057143">
              <w:rPr>
                <w:rFonts w:ascii="宋体" w:hAnsi="宋体" w:hint="eastAsia"/>
                <w:b/>
                <w:szCs w:val="21"/>
              </w:rPr>
              <w:t>参赛者</w:t>
            </w:r>
            <w:r>
              <w:rPr>
                <w:rFonts w:ascii="宋体" w:hAnsi="宋体" w:hint="eastAsia"/>
                <w:b/>
                <w:szCs w:val="21"/>
              </w:rPr>
              <w:t>（团队负责人）签名：</w:t>
            </w:r>
          </w:p>
          <w:p w:rsidR="00B1552D" w:rsidRPr="000940B5" w:rsidRDefault="00B1552D" w:rsidP="00594DA4">
            <w:pPr>
              <w:snapToGrid w:val="0"/>
              <w:spacing w:line="300" w:lineRule="auto"/>
              <w:ind w:firstLineChars="1300" w:firstLine="2741"/>
            </w:pPr>
            <w:r>
              <w:rPr>
                <w:rFonts w:ascii="宋体" w:hAnsi="宋体" w:hint="eastAsia"/>
                <w:b/>
                <w:szCs w:val="21"/>
              </w:rPr>
              <w:t xml:space="preserve">      年     月    日</w:t>
            </w:r>
          </w:p>
        </w:tc>
      </w:tr>
      <w:tr w:rsidR="00B1552D" w:rsidRPr="00312075" w:rsidTr="00594DA4">
        <w:trPr>
          <w:trHeight w:val="1833"/>
        </w:trPr>
        <w:tc>
          <w:tcPr>
            <w:tcW w:w="2093" w:type="dxa"/>
            <w:vAlign w:val="center"/>
          </w:tcPr>
          <w:p w:rsidR="00B1552D" w:rsidRPr="000940B5" w:rsidRDefault="00B1552D" w:rsidP="00594D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43">
              <w:rPr>
                <w:rFonts w:ascii="宋体" w:hAnsi="宋体" w:hint="eastAsia"/>
                <w:b/>
                <w:szCs w:val="21"/>
              </w:rPr>
              <w:t>学校推荐意见</w:t>
            </w:r>
          </w:p>
        </w:tc>
        <w:tc>
          <w:tcPr>
            <w:tcW w:w="6804" w:type="dxa"/>
            <w:gridSpan w:val="5"/>
          </w:tcPr>
          <w:p w:rsidR="00B1552D" w:rsidRDefault="00B1552D" w:rsidP="00594DA4">
            <w:pPr>
              <w:snapToGrid w:val="0"/>
              <w:spacing w:line="300" w:lineRule="auto"/>
              <w:rPr>
                <w:rFonts w:ascii="楷体_GB2312" w:eastAsia="楷体_GB2312"/>
              </w:rPr>
            </w:pPr>
          </w:p>
          <w:p w:rsidR="00B1552D" w:rsidRDefault="00B1552D" w:rsidP="00594DA4">
            <w:pPr>
              <w:snapToGrid w:val="0"/>
              <w:spacing w:line="300" w:lineRule="auto"/>
              <w:ind w:firstLineChars="1950" w:firstLine="4111"/>
              <w:rPr>
                <w:rFonts w:asciiTheme="minorEastAsia" w:eastAsiaTheme="minorEastAsia" w:hAnsiTheme="minorEastAsia"/>
                <w:b/>
              </w:rPr>
            </w:pPr>
          </w:p>
          <w:p w:rsidR="00B1552D" w:rsidRPr="001F0850" w:rsidRDefault="00B1552D" w:rsidP="00594DA4">
            <w:pPr>
              <w:snapToGrid w:val="0"/>
              <w:spacing w:line="300" w:lineRule="auto"/>
              <w:ind w:firstLineChars="1950" w:firstLine="4111"/>
              <w:rPr>
                <w:rFonts w:asciiTheme="minorEastAsia" w:eastAsiaTheme="minorEastAsia" w:hAnsiTheme="minorEastAsia"/>
                <w:b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</w:rPr>
              <w:t xml:space="preserve">负责人签字：         </w:t>
            </w:r>
          </w:p>
          <w:p w:rsidR="00B1552D" w:rsidRPr="001F0850" w:rsidRDefault="00B1552D" w:rsidP="00594DA4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盖章：（校章）</w:t>
            </w:r>
          </w:p>
          <w:p w:rsidR="00B1552D" w:rsidRPr="00312075" w:rsidRDefault="00B1552D" w:rsidP="00594DA4">
            <w:pPr>
              <w:snapToGrid w:val="0"/>
              <w:spacing w:line="300" w:lineRule="auto"/>
              <w:ind w:firstLineChars="2050" w:firstLine="4322"/>
              <w:rPr>
                <w:rFonts w:ascii="楷体_GB2312" w:eastAsia="楷体_GB2312"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</w:rPr>
              <w:t>年      月      日</w:t>
            </w:r>
          </w:p>
        </w:tc>
      </w:tr>
    </w:tbl>
    <w:p w:rsidR="00E2689F" w:rsidRDefault="00B1552D">
      <w:r w:rsidRPr="005442B6">
        <w:rPr>
          <w:rFonts w:ascii="仿宋_GB2312" w:eastAsia="仿宋_GB2312" w:hint="eastAsia"/>
          <w:sz w:val="24"/>
        </w:rPr>
        <w:t>注：如为团队参赛的则在“姓名”栏内填写团队负责人姓名。</w:t>
      </w:r>
    </w:p>
    <w:sectPr w:rsidR="00E26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2D"/>
    <w:rsid w:val="00284230"/>
    <w:rsid w:val="005C565C"/>
    <w:rsid w:val="00AB7A20"/>
    <w:rsid w:val="00AD72A5"/>
    <w:rsid w:val="00B1552D"/>
    <w:rsid w:val="00E2689F"/>
    <w:rsid w:val="00E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8BED8-A87B-4ED5-9465-A3600DB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4</cp:revision>
  <dcterms:created xsi:type="dcterms:W3CDTF">2016-06-20T07:06:00Z</dcterms:created>
  <dcterms:modified xsi:type="dcterms:W3CDTF">2016-11-14T05:54:00Z</dcterms:modified>
</cp:coreProperties>
</file>