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096" w:rsidRDefault="00FC0096" w:rsidP="00FC0096">
      <w:pPr>
        <w:jc w:val="center"/>
        <w:rPr>
          <w:b/>
          <w:szCs w:val="21"/>
        </w:rPr>
      </w:pPr>
      <w:r w:rsidRPr="004B0F91">
        <w:rPr>
          <w:rFonts w:hint="eastAsia"/>
          <w:b/>
          <w:sz w:val="36"/>
          <w:szCs w:val="36"/>
        </w:rPr>
        <w:t>上海建桥学院</w:t>
      </w:r>
      <w:r w:rsidRPr="004B0F91">
        <w:rPr>
          <w:rFonts w:hint="eastAsia"/>
          <w:b/>
          <w:sz w:val="36"/>
          <w:szCs w:val="36"/>
        </w:rPr>
        <w:t>2015</w:t>
      </w:r>
      <w:r w:rsidR="004B0F91" w:rsidRPr="004B0F91">
        <w:rPr>
          <w:rFonts w:hint="eastAsia"/>
          <w:b/>
          <w:sz w:val="36"/>
          <w:szCs w:val="36"/>
        </w:rPr>
        <w:t>年</w:t>
      </w:r>
    </w:p>
    <w:p w:rsidR="004B0F91" w:rsidRPr="004B0F91" w:rsidRDefault="004B0F91" w:rsidP="00FC0096">
      <w:pPr>
        <w:jc w:val="center"/>
        <w:rPr>
          <w:szCs w:val="21"/>
        </w:rPr>
      </w:pPr>
    </w:p>
    <w:p w:rsidR="00FC0096" w:rsidRPr="004B0F91" w:rsidRDefault="00FC0096" w:rsidP="004B0F91">
      <w:pPr>
        <w:ind w:firstLineChars="200" w:firstLine="723"/>
        <w:rPr>
          <w:sz w:val="36"/>
          <w:szCs w:val="36"/>
        </w:rPr>
      </w:pPr>
      <w:r w:rsidRPr="004B0F91">
        <w:rPr>
          <w:rFonts w:hint="eastAsia"/>
          <w:b/>
          <w:sz w:val="36"/>
          <w:szCs w:val="36"/>
        </w:rPr>
        <w:t>———————————搬迁工作安全</w:t>
      </w:r>
      <w:r w:rsidR="004B0F91" w:rsidRPr="004B0F91">
        <w:rPr>
          <w:rFonts w:hint="eastAsia"/>
          <w:b/>
          <w:sz w:val="36"/>
          <w:szCs w:val="36"/>
        </w:rPr>
        <w:t>责任</w:t>
      </w:r>
      <w:r w:rsidRPr="004B0F91">
        <w:rPr>
          <w:rFonts w:hint="eastAsia"/>
          <w:b/>
          <w:sz w:val="36"/>
          <w:szCs w:val="36"/>
        </w:rPr>
        <w:t>书</w:t>
      </w:r>
    </w:p>
    <w:p w:rsidR="004B0F91" w:rsidRDefault="004B0F91" w:rsidP="00FC0096">
      <w:pPr>
        <w:ind w:firstLineChars="200" w:firstLine="600"/>
        <w:rPr>
          <w:sz w:val="30"/>
          <w:szCs w:val="30"/>
        </w:rPr>
      </w:pPr>
    </w:p>
    <w:p w:rsidR="00FC0096" w:rsidRDefault="00FC0096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——————受校长委托，为本学院搬迁工作安全负责人，————为本学院搬迁工作安全联系人。全面负责本学院安全工作的实施监督、全面负责和执行本学院的搬迁工作安全稳定工作：</w:t>
      </w:r>
    </w:p>
    <w:p w:rsidR="00FC0096" w:rsidRDefault="00FC0096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、组织落实。传达贯彻校方有关搬迁工作安全会议精神，成立搬迁工作安全工作小组，强化安全意识。（组织落实、措施到位、</w:t>
      </w:r>
      <w:r w:rsidR="00325B94">
        <w:rPr>
          <w:rFonts w:hint="eastAsia"/>
          <w:sz w:val="30"/>
          <w:szCs w:val="30"/>
        </w:rPr>
        <w:t>确保学校搬迁工作安全有序、准时进行、是安全工作始终处于可控状态</w:t>
      </w:r>
      <w:r>
        <w:rPr>
          <w:rFonts w:hint="eastAsia"/>
          <w:sz w:val="30"/>
          <w:szCs w:val="30"/>
        </w:rPr>
        <w:t>）</w:t>
      </w:r>
    </w:p>
    <w:p w:rsidR="00325B94" w:rsidRDefault="00325B94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制度建设，作为安全管理的主体单位，对搬迁全过程的安全负全部责任，应有专人负责现场的安全管理工作。健全完善学院、院办、学工部、三级管理制度，各负其职、层层落实，将责任落实到每个办公室，每个班和个人。</w:t>
      </w:r>
    </w:p>
    <w:p w:rsidR="00882FF9" w:rsidRDefault="00325B94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、宣传教育。</w:t>
      </w:r>
      <w:r w:rsidR="004B0F91">
        <w:rPr>
          <w:rFonts w:hint="eastAsia"/>
          <w:sz w:val="30"/>
          <w:szCs w:val="30"/>
        </w:rPr>
        <w:t>事前对</w:t>
      </w:r>
      <w:r>
        <w:rPr>
          <w:rFonts w:hint="eastAsia"/>
          <w:sz w:val="30"/>
          <w:szCs w:val="30"/>
        </w:rPr>
        <w:t>教职工、学生进行安全教育，讲清搬迁工作的重要性、必要性，提高师生员工在搬迁工作安全的重要性和注意事项。</w:t>
      </w:r>
    </w:p>
    <w:p w:rsidR="00325B94" w:rsidRDefault="00325B94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在搬迁的行李中，严禁存放易爆易燃物品，行李应封口</w:t>
      </w:r>
      <w:r w:rsidR="00882FF9">
        <w:rPr>
          <w:rFonts w:hint="eastAsia"/>
          <w:sz w:val="30"/>
          <w:szCs w:val="30"/>
        </w:rPr>
        <w:t>，完好无损贴好标签才能上车。实验室、办公室物品要标明运出地和置放地。有专人负责物品落地。</w:t>
      </w:r>
    </w:p>
    <w:p w:rsidR="00882FF9" w:rsidRDefault="00882FF9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、强化现场指挥和实施搬迁工作作业监护。搬运车辆的运行必须有现场负责人签字。确认物品的数量和摆放安全。才能发</w:t>
      </w:r>
      <w:r>
        <w:rPr>
          <w:rFonts w:hint="eastAsia"/>
          <w:sz w:val="30"/>
          <w:szCs w:val="30"/>
        </w:rPr>
        <w:lastRenderedPageBreak/>
        <w:t>车、卸货。并由专人做好原始记录。整个学院楼同时搬运时，必须服从学院现场负责人的指挥。</w:t>
      </w:r>
    </w:p>
    <w:p w:rsidR="00882FF9" w:rsidRDefault="00882FF9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各办公室应有安全工作管理职责和应当采取的安全措施。学院指定安全管理人员进行监督检查和协调。安全管理方案，报校方备案。</w:t>
      </w:r>
    </w:p>
    <w:p w:rsidR="00882FF9" w:rsidRDefault="00882FF9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="001307DC">
        <w:rPr>
          <w:rFonts w:hint="eastAsia"/>
          <w:sz w:val="30"/>
          <w:szCs w:val="30"/>
        </w:rPr>
        <w:t>突发事件处理与上报。在本次搬迁工作中发生的重大事项，立即上报学校并实施突发事件应急处理预案。做到重要信息不遗漏、不隐瞒、不误报。做好学院当日搬迁工作情况记录。每日检查、落实安全工作、坚持安全第一、及时消除事故隐患。</w:t>
      </w:r>
    </w:p>
    <w:p w:rsidR="001307DC" w:rsidRDefault="001307DC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、奖罚分明。建立本学院搬迁工作安全责任考核奖惩制度。学校和主管部门在</w:t>
      </w:r>
      <w:r w:rsidR="00625729">
        <w:rPr>
          <w:rFonts w:hint="eastAsia"/>
          <w:sz w:val="30"/>
          <w:szCs w:val="30"/>
        </w:rPr>
        <w:t>搬迁</w:t>
      </w:r>
      <w:r>
        <w:rPr>
          <w:rFonts w:hint="eastAsia"/>
          <w:sz w:val="30"/>
          <w:szCs w:val="30"/>
        </w:rPr>
        <w:t>实施工作中对安全进行抽查、按期检查。对管理安全隐患措施不力酿成的事故，学校实行“一票否决制”取消相关学院年度各类先进评选资格。搬迁工作、安全工作</w:t>
      </w:r>
      <w:r w:rsidR="00625729">
        <w:rPr>
          <w:rFonts w:hint="eastAsia"/>
          <w:sz w:val="30"/>
          <w:szCs w:val="30"/>
        </w:rPr>
        <w:t>成绩突出的学院，由学校给予奖励。</w:t>
      </w:r>
    </w:p>
    <w:p w:rsidR="00625729" w:rsidRDefault="00625729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="004B0F91">
        <w:rPr>
          <w:rFonts w:hint="eastAsia"/>
          <w:sz w:val="30"/>
          <w:szCs w:val="30"/>
        </w:rPr>
        <w:t>此责任书</w:t>
      </w:r>
      <w:r>
        <w:rPr>
          <w:rFonts w:hint="eastAsia"/>
          <w:sz w:val="30"/>
          <w:szCs w:val="30"/>
        </w:rPr>
        <w:t>一式两份、签约双方、各执一份，责任考核人共同。</w:t>
      </w: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---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---</w:t>
      </w:r>
      <w:r>
        <w:rPr>
          <w:rFonts w:hint="eastAsia"/>
          <w:sz w:val="30"/>
          <w:szCs w:val="30"/>
        </w:rPr>
        <w:t>日</w:t>
      </w:r>
      <w:r>
        <w:rPr>
          <w:sz w:val="30"/>
          <w:szCs w:val="30"/>
        </w:rPr>
        <w:t>—</w:t>
      </w:r>
      <w:r>
        <w:rPr>
          <w:rFonts w:hint="eastAsia"/>
          <w:sz w:val="30"/>
          <w:szCs w:val="30"/>
        </w:rPr>
        <w:t>2015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---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---</w:t>
      </w:r>
      <w:r>
        <w:rPr>
          <w:rFonts w:hint="eastAsia"/>
          <w:sz w:val="30"/>
          <w:szCs w:val="30"/>
        </w:rPr>
        <w:t>日）</w:t>
      </w:r>
    </w:p>
    <w:p w:rsidR="00625729" w:rsidRDefault="00625729" w:rsidP="00FC0096">
      <w:pPr>
        <w:ind w:firstLineChars="200" w:firstLine="600"/>
        <w:rPr>
          <w:sz w:val="30"/>
          <w:szCs w:val="30"/>
        </w:rPr>
      </w:pPr>
    </w:p>
    <w:p w:rsidR="00625729" w:rsidRDefault="00625729" w:rsidP="00FC0096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上海建桥学院</w:t>
      </w:r>
      <w:bookmarkStart w:id="0" w:name="_GoBack"/>
      <w:bookmarkEnd w:id="0"/>
      <w:r w:rsidR="000C4CBC">
        <w:rPr>
          <w:rFonts w:hint="eastAsia"/>
          <w:sz w:val="30"/>
          <w:szCs w:val="30"/>
        </w:rPr>
        <w:t xml:space="preserve">                       </w:t>
      </w:r>
      <w:r>
        <w:rPr>
          <w:rFonts w:hint="eastAsia"/>
          <w:sz w:val="30"/>
          <w:szCs w:val="30"/>
        </w:rPr>
        <w:t>签约单位：</w:t>
      </w:r>
    </w:p>
    <w:p w:rsidR="00625729" w:rsidRDefault="00625729" w:rsidP="000C4BFD">
      <w:pPr>
        <w:ind w:firstLineChars="500" w:firstLine="1500"/>
        <w:rPr>
          <w:sz w:val="30"/>
          <w:szCs w:val="30"/>
        </w:rPr>
      </w:pPr>
      <w:r>
        <w:rPr>
          <w:rFonts w:hint="eastAsia"/>
          <w:sz w:val="30"/>
          <w:szCs w:val="30"/>
        </w:rPr>
        <w:t>签名：</w:t>
      </w:r>
      <w:r w:rsidR="000C4BFD">
        <w:rPr>
          <w:rFonts w:hint="eastAsia"/>
          <w:sz w:val="30"/>
          <w:szCs w:val="30"/>
        </w:rPr>
        <w:t xml:space="preserve">                         </w:t>
      </w:r>
      <w:r>
        <w:rPr>
          <w:rFonts w:hint="eastAsia"/>
          <w:sz w:val="30"/>
          <w:szCs w:val="30"/>
        </w:rPr>
        <w:t>责任人签名：</w:t>
      </w:r>
    </w:p>
    <w:p w:rsidR="00625729" w:rsidRDefault="00625729" w:rsidP="000C4CBC">
      <w:pPr>
        <w:ind w:firstLineChars="350" w:firstLine="1050"/>
        <w:rPr>
          <w:sz w:val="30"/>
          <w:szCs w:val="30"/>
        </w:rPr>
      </w:pPr>
      <w:r>
        <w:rPr>
          <w:rFonts w:hint="eastAsia"/>
          <w:sz w:val="30"/>
          <w:szCs w:val="30"/>
        </w:rPr>
        <w:t>年</w:t>
      </w:r>
      <w:r w:rsidR="000C4CBC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 w:rsidR="000C4CBC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 w:rsidR="000C4CBC">
        <w:rPr>
          <w:rFonts w:hint="eastAsia"/>
          <w:sz w:val="30"/>
          <w:szCs w:val="30"/>
        </w:rPr>
        <w:t xml:space="preserve">                     </w:t>
      </w:r>
      <w:r>
        <w:rPr>
          <w:rFonts w:hint="eastAsia"/>
          <w:sz w:val="30"/>
          <w:szCs w:val="30"/>
        </w:rPr>
        <w:t>年</w:t>
      </w:r>
      <w:r w:rsidR="000C4CBC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 w:rsidR="000C4CBC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625729" w:rsidSect="002665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B0F" w:rsidRDefault="006D2B0F" w:rsidP="000C4CBC">
      <w:pPr>
        <w:ind w:left="420"/>
      </w:pPr>
      <w:r>
        <w:separator/>
      </w:r>
    </w:p>
  </w:endnote>
  <w:endnote w:type="continuationSeparator" w:id="1">
    <w:p w:rsidR="006D2B0F" w:rsidRDefault="006D2B0F" w:rsidP="000C4CBC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B0F" w:rsidRDefault="006D2B0F" w:rsidP="000C4CBC">
      <w:pPr>
        <w:ind w:left="420"/>
      </w:pPr>
      <w:r>
        <w:separator/>
      </w:r>
    </w:p>
  </w:footnote>
  <w:footnote w:type="continuationSeparator" w:id="1">
    <w:p w:rsidR="006D2B0F" w:rsidRDefault="006D2B0F" w:rsidP="000C4CBC">
      <w:pPr>
        <w:ind w:left="42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96"/>
    <w:rsid w:val="000C4BFD"/>
    <w:rsid w:val="000C4CBC"/>
    <w:rsid w:val="001307DC"/>
    <w:rsid w:val="0026652F"/>
    <w:rsid w:val="00325B94"/>
    <w:rsid w:val="004B0F91"/>
    <w:rsid w:val="00625729"/>
    <w:rsid w:val="006D2B0F"/>
    <w:rsid w:val="00882FF9"/>
    <w:rsid w:val="00AC334A"/>
    <w:rsid w:val="00FC0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C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C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C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CB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</dc:creator>
  <cp:lastModifiedBy>傅佳zhe</cp:lastModifiedBy>
  <cp:revision>3</cp:revision>
  <cp:lastPrinted>2015-06-17T04:51:00Z</cp:lastPrinted>
  <dcterms:created xsi:type="dcterms:W3CDTF">2015-06-17T03:49:00Z</dcterms:created>
  <dcterms:modified xsi:type="dcterms:W3CDTF">2015-06-17T04:51:00Z</dcterms:modified>
</cp:coreProperties>
</file>