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96" w:rsidRPr="008B7996" w:rsidRDefault="008B7996" w:rsidP="008B7996">
      <w:pPr>
        <w:pStyle w:val="1"/>
        <w:pBdr>
          <w:bottom w:val="single" w:sz="12" w:space="4" w:color="CC3300"/>
        </w:pBdr>
        <w:spacing w:line="600" w:lineRule="atLeast"/>
        <w:jc w:val="center"/>
        <w:rPr>
          <w:rFonts w:ascii="微软雅黑" w:eastAsia="微软雅黑" w:hAnsi="微软雅黑"/>
          <w:color w:val="282828"/>
          <w:sz w:val="27"/>
          <w:szCs w:val="27"/>
        </w:rPr>
      </w:pPr>
      <w:r w:rsidRPr="008B7996">
        <w:rPr>
          <w:rFonts w:hint="eastAsia"/>
          <w:color w:val="333333"/>
          <w:kern w:val="0"/>
          <w:sz w:val="24"/>
          <w:szCs w:val="24"/>
        </w:rPr>
        <w:t> </w:t>
      </w:r>
      <w:r w:rsidRPr="008B7996">
        <w:rPr>
          <w:rFonts w:ascii="微软雅黑" w:eastAsia="微软雅黑" w:hAnsi="微软雅黑" w:hint="eastAsia"/>
          <w:color w:val="282828"/>
          <w:sz w:val="27"/>
          <w:szCs w:val="27"/>
        </w:rPr>
        <w:t>民盟上海建桥学院全体盟员大会在校召开</w:t>
      </w:r>
    </w:p>
    <w:p w:rsidR="008B7996" w:rsidRPr="008B7996" w:rsidRDefault="008B7996" w:rsidP="008B7996">
      <w:pPr>
        <w:widowControl/>
        <w:spacing w:before="150" w:line="360" w:lineRule="auto"/>
        <w:ind w:firstLine="0"/>
        <w:jc w:val="left"/>
        <w:rPr>
          <w:rFonts w:ascii="微软雅黑" w:eastAsia="微软雅黑" w:hAnsi="微软雅黑" w:cs="宋体"/>
          <w:color w:val="333333"/>
          <w:kern w:val="0"/>
          <w:szCs w:val="21"/>
        </w:rPr>
      </w:pPr>
      <w:r w:rsidRPr="008B7996">
        <w:rPr>
          <w:rFonts w:ascii="宋体" w:eastAsia="宋体" w:hAnsi="宋体" w:cs="宋体" w:hint="eastAsia"/>
          <w:color w:val="333333"/>
          <w:kern w:val="0"/>
          <w:sz w:val="24"/>
          <w:szCs w:val="24"/>
        </w:rPr>
        <w:t>9月</w:t>
      </w:r>
      <w:r w:rsidRPr="008B7996">
        <w:rPr>
          <w:rFonts w:ascii="Calibri" w:eastAsia="宋体" w:hAnsi="Calibri" w:cs="宋体"/>
          <w:color w:val="333333"/>
          <w:kern w:val="0"/>
          <w:sz w:val="24"/>
          <w:szCs w:val="24"/>
        </w:rPr>
        <w:t>29</w:t>
      </w:r>
      <w:r w:rsidRPr="008B7996">
        <w:rPr>
          <w:rFonts w:ascii="宋体" w:eastAsia="宋体" w:hAnsi="宋体" w:cs="宋体" w:hint="eastAsia"/>
          <w:color w:val="333333"/>
          <w:kern w:val="0"/>
          <w:sz w:val="24"/>
          <w:szCs w:val="24"/>
        </w:rPr>
        <w:t>日下午，民盟上海建桥学院全体盟员大会在校图书馆</w:t>
      </w:r>
      <w:r w:rsidRPr="008B7996">
        <w:rPr>
          <w:rFonts w:ascii="Calibri" w:eastAsia="宋体" w:hAnsi="Calibri" w:cs="宋体"/>
          <w:color w:val="333333"/>
          <w:kern w:val="0"/>
          <w:sz w:val="24"/>
          <w:szCs w:val="24"/>
        </w:rPr>
        <w:t>M</w:t>
      </w:r>
      <w:r w:rsidRPr="008B7996">
        <w:rPr>
          <w:rFonts w:ascii="Calibri" w:eastAsia="微软雅黑" w:hAnsi="Calibri" w:cs="宋体"/>
          <w:color w:val="333333"/>
          <w:kern w:val="0"/>
          <w:sz w:val="24"/>
          <w:szCs w:val="24"/>
        </w:rPr>
        <w:t>617</w:t>
      </w:r>
      <w:r w:rsidRPr="008B7996">
        <w:rPr>
          <w:rFonts w:ascii="宋体" w:eastAsia="宋体" w:hAnsi="宋体" w:cs="宋体" w:hint="eastAsia"/>
          <w:color w:val="333333"/>
          <w:kern w:val="0"/>
          <w:sz w:val="24"/>
          <w:szCs w:val="24"/>
        </w:rPr>
        <w:t>举行。全国人大代表、民盟市委专职</w:t>
      </w:r>
      <w:proofErr w:type="gramStart"/>
      <w:r w:rsidRPr="008B7996">
        <w:rPr>
          <w:rFonts w:ascii="宋体" w:eastAsia="宋体" w:hAnsi="宋体" w:cs="宋体" w:hint="eastAsia"/>
          <w:color w:val="333333"/>
          <w:kern w:val="0"/>
          <w:sz w:val="24"/>
          <w:szCs w:val="24"/>
        </w:rPr>
        <w:t>副主委沈志</w:t>
      </w:r>
      <w:proofErr w:type="gramEnd"/>
      <w:r w:rsidRPr="008B7996">
        <w:rPr>
          <w:rFonts w:ascii="宋体" w:eastAsia="宋体" w:hAnsi="宋体" w:cs="宋体" w:hint="eastAsia"/>
          <w:color w:val="333333"/>
          <w:kern w:val="0"/>
          <w:sz w:val="24"/>
          <w:szCs w:val="24"/>
        </w:rPr>
        <w:t>刚，市人大代表、民盟市委副主委、集团、学校董事长周星增，校党委书记江彦桥，民盟浦东区委专职副主委王卫平，民盟市委组织部部长助理陆学文，校组织部副部长</w:t>
      </w:r>
      <w:proofErr w:type="gramStart"/>
      <w:r w:rsidRPr="008B7996">
        <w:rPr>
          <w:rFonts w:ascii="宋体" w:eastAsia="宋体" w:hAnsi="宋体" w:cs="宋体" w:hint="eastAsia"/>
          <w:color w:val="333333"/>
          <w:kern w:val="0"/>
          <w:sz w:val="24"/>
          <w:szCs w:val="24"/>
        </w:rPr>
        <w:t>施荣瑜</w:t>
      </w:r>
      <w:proofErr w:type="gramEnd"/>
      <w:r w:rsidRPr="008B7996">
        <w:rPr>
          <w:rFonts w:ascii="宋体" w:eastAsia="宋体" w:hAnsi="宋体" w:cs="宋体" w:hint="eastAsia"/>
          <w:color w:val="333333"/>
          <w:kern w:val="0"/>
          <w:sz w:val="24"/>
          <w:szCs w:val="24"/>
        </w:rPr>
        <w:t>出席。民盟上海建桥学院支部主委林恬，副主</w:t>
      </w:r>
      <w:proofErr w:type="gramStart"/>
      <w:r w:rsidRPr="008B7996">
        <w:rPr>
          <w:rFonts w:ascii="宋体" w:eastAsia="宋体" w:hAnsi="宋体" w:cs="宋体" w:hint="eastAsia"/>
          <w:color w:val="333333"/>
          <w:kern w:val="0"/>
          <w:sz w:val="24"/>
          <w:szCs w:val="24"/>
        </w:rPr>
        <w:t>委肖蕾</w:t>
      </w:r>
      <w:proofErr w:type="gramEnd"/>
      <w:r w:rsidRPr="008B7996">
        <w:rPr>
          <w:rFonts w:ascii="宋体" w:eastAsia="宋体" w:hAnsi="宋体" w:cs="宋体" w:hint="eastAsia"/>
          <w:color w:val="333333"/>
          <w:kern w:val="0"/>
          <w:sz w:val="24"/>
          <w:szCs w:val="24"/>
        </w:rPr>
        <w:t>主持。</w:t>
      </w:r>
    </w:p>
    <w:p w:rsidR="008B7996" w:rsidRPr="008B7996" w:rsidRDefault="008B7996" w:rsidP="008B7996">
      <w:pPr>
        <w:widowControl/>
        <w:spacing w:before="150" w:line="360" w:lineRule="auto"/>
        <w:ind w:firstLine="480"/>
        <w:jc w:val="left"/>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会议听取和审议了《中国民盟上海建桥学院支部委员会工作报告》；市委组织部部长助理陆学文宣读了“民盟上海建桥学院支部委员会关于第二届支部委员会委员候选人的请示”的批复；会议审议并通过了《民盟上海建桥学院全体大会选取办法》、《中国民主同盟上海建桥学院全体盟员大会总监票人和监票人名单》，选举产生了新一届民盟上海建桥学院支部委员会委员和出席民盟上海市第十五次代表大会代表。</w:t>
      </w:r>
    </w:p>
    <w:p w:rsidR="008B7996" w:rsidRPr="008B7996" w:rsidRDefault="008B7996" w:rsidP="008B7996">
      <w:pPr>
        <w:widowControl/>
        <w:spacing w:before="150" w:line="360" w:lineRule="auto"/>
        <w:ind w:firstLine="480"/>
        <w:jc w:val="left"/>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周星增副主委结合自身入盟经历，表示坚持“以善为本，做个好人”，希望全体盟员能够有理想、有抱负、有能力，保持“入盟初心”，同时希望盟员能够在今后继续保持团结，不断提高自身能力，坚定自己的信念和目标，继续为学生服务，为国家、社会贡献力量。</w:t>
      </w:r>
    </w:p>
    <w:p w:rsidR="008B7996" w:rsidRPr="008B7996" w:rsidRDefault="008B7996" w:rsidP="008B7996">
      <w:pPr>
        <w:widowControl/>
        <w:spacing w:before="150" w:line="360" w:lineRule="auto"/>
        <w:ind w:firstLine="480"/>
        <w:jc w:val="left"/>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沈志刚专职副主委对我校的校区建设、校园设施等良好的办学环境表示赞赏，对我校教育事业的发展充满信心，高度评价了我校董事长周星增在教育事业中为国家、社会</w:t>
      </w:r>
      <w:proofErr w:type="gramStart"/>
      <w:r w:rsidRPr="008B7996">
        <w:rPr>
          <w:rFonts w:ascii="宋体" w:eastAsia="宋体" w:hAnsi="宋体" w:cs="宋体" w:hint="eastAsia"/>
          <w:color w:val="333333"/>
          <w:kern w:val="0"/>
          <w:sz w:val="24"/>
          <w:szCs w:val="24"/>
        </w:rPr>
        <w:t>作出</w:t>
      </w:r>
      <w:proofErr w:type="gramEnd"/>
      <w:r w:rsidRPr="008B7996">
        <w:rPr>
          <w:rFonts w:ascii="宋体" w:eastAsia="宋体" w:hAnsi="宋体" w:cs="宋体" w:hint="eastAsia"/>
          <w:color w:val="333333"/>
          <w:kern w:val="0"/>
          <w:sz w:val="24"/>
          <w:szCs w:val="24"/>
        </w:rPr>
        <w:t>的贡献，他希望全体盟员能够立足本职，在专业发展的道路上继续前进，同时在各自专业领域内能够贡献智力，在学校决策和发展中发挥作用。</w:t>
      </w:r>
    </w:p>
    <w:p w:rsidR="008B7996" w:rsidRPr="008B7996" w:rsidRDefault="008B7996" w:rsidP="008B7996">
      <w:pPr>
        <w:widowControl/>
        <w:spacing w:before="150" w:line="360" w:lineRule="auto"/>
        <w:ind w:firstLine="480"/>
        <w:jc w:val="left"/>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江彦桥书记对新一届民盟上海建桥学院支部委员会委员和出席民盟上海市第十五次代表大会代表的产生表示祝贺。他希望与会盟员能够向老一辈盟员学习，深刻理解组织的伟大意义和真谛所在，与临港其他兄弟院校盟员交流学习，资源共享，同时提高自身能力，深入研究，在参政议政中建议具有见地的意见，希望新一届民盟支部委员会能与学校党委“同心同德、同心同向、同心同行”，全心全意为学校发展做出新的贡献。</w:t>
      </w:r>
    </w:p>
    <w:p w:rsidR="008B7996" w:rsidRPr="008B7996" w:rsidRDefault="008B7996" w:rsidP="008B7996">
      <w:pPr>
        <w:widowControl/>
        <w:spacing w:before="100" w:beforeAutospacing="1" w:after="90"/>
        <w:ind w:firstLine="0"/>
        <w:jc w:val="center"/>
        <w:rPr>
          <w:rFonts w:ascii="微软雅黑" w:eastAsia="微软雅黑" w:hAnsi="微软雅黑" w:cs="宋体" w:hint="eastAsia"/>
          <w:color w:val="333333"/>
          <w:kern w:val="0"/>
          <w:szCs w:val="21"/>
        </w:rPr>
      </w:pPr>
      <w:r w:rsidRPr="008B7996">
        <w:rPr>
          <w:rFonts w:ascii="微软雅黑" w:eastAsia="微软雅黑" w:hAnsi="微软雅黑" w:cs="宋体" w:hint="eastAsia"/>
          <w:color w:val="333333"/>
          <w:kern w:val="0"/>
          <w:szCs w:val="21"/>
        </w:rPr>
        <w:lastRenderedPageBreak/>
        <w:t>  </w:t>
      </w:r>
      <w:r>
        <w:rPr>
          <w:rFonts w:ascii="微软雅黑" w:eastAsia="微软雅黑" w:hAnsi="微软雅黑" w:cs="宋体"/>
          <w:noProof/>
          <w:color w:val="333333"/>
          <w:kern w:val="0"/>
          <w:szCs w:val="21"/>
        </w:rPr>
        <w:drawing>
          <wp:inline distT="0" distB="0" distL="0" distR="0">
            <wp:extent cx="5715000" cy="3362325"/>
            <wp:effectExtent l="19050" t="0" r="0" b="0"/>
            <wp:docPr id="1" name="图片 1" descr="http://news.gench.edu.cn/_upload/article/images/9a/23/bbbbd8ec4d2da95303471830f752/2d6b26ef-390b-4f15-b7c6-e1971b917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images/9a/23/bbbbd8ec4d2da95303471830f752/2d6b26ef-390b-4f15-b7c6-e1971b9177db.png"/>
                    <pic:cNvPicPr>
                      <a:picLocks noChangeAspect="1" noChangeArrowheads="1"/>
                    </pic:cNvPicPr>
                  </pic:nvPicPr>
                  <pic:blipFill>
                    <a:blip r:embed="rId4"/>
                    <a:srcRect/>
                    <a:stretch>
                      <a:fillRect/>
                    </a:stretch>
                  </pic:blipFill>
                  <pic:spPr bwMode="auto">
                    <a:xfrm>
                      <a:off x="0" y="0"/>
                      <a:ext cx="5715000" cy="3362325"/>
                    </a:xfrm>
                    <a:prstGeom prst="rect">
                      <a:avLst/>
                    </a:prstGeom>
                    <a:noFill/>
                    <a:ln w="9525">
                      <a:noFill/>
                      <a:miter lim="800000"/>
                      <a:headEnd/>
                      <a:tailEnd/>
                    </a:ln>
                  </pic:spPr>
                </pic:pic>
              </a:graphicData>
            </a:graphic>
          </wp:inline>
        </w:drawing>
      </w:r>
    </w:p>
    <w:p w:rsidR="008B7996" w:rsidRPr="008B7996" w:rsidRDefault="008B7996" w:rsidP="008B7996">
      <w:pPr>
        <w:widowControl/>
        <w:spacing w:before="150" w:line="360" w:lineRule="auto"/>
        <w:ind w:firstLine="480"/>
        <w:jc w:val="center"/>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民盟上海建桥学院全体盟员大会在校召开</w:t>
      </w:r>
    </w:p>
    <w:p w:rsidR="008B7996" w:rsidRPr="008B7996" w:rsidRDefault="008B7996" w:rsidP="008B7996">
      <w:pPr>
        <w:widowControl/>
        <w:spacing w:before="100" w:beforeAutospacing="1" w:after="90"/>
        <w:ind w:firstLine="0"/>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5276850" cy="3514725"/>
            <wp:effectExtent l="19050" t="0" r="0" b="0"/>
            <wp:docPr id="2" name="图片 2" descr="http://news.gench.edu.cn/_upload/article/images/9a/23/bbbbd8ec4d2da95303471830f752/2fb9264f-6c1c-46c1-89bd-b84fce1ed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gench.edu.cn/_upload/article/images/9a/23/bbbbd8ec4d2da95303471830f752/2fb9264f-6c1c-46c1-89bd-b84fce1edaf2.png"/>
                    <pic:cNvPicPr>
                      <a:picLocks noChangeAspect="1" noChangeArrowheads="1"/>
                    </pic:cNvPicPr>
                  </pic:nvPicPr>
                  <pic:blipFill>
                    <a:blip r:embed="rId5"/>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8B7996" w:rsidRPr="008B7996" w:rsidRDefault="008B7996" w:rsidP="008B7996">
      <w:pPr>
        <w:widowControl/>
        <w:spacing w:before="150" w:line="360" w:lineRule="auto"/>
        <w:ind w:firstLine="480"/>
        <w:jc w:val="center"/>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投票选举</w:t>
      </w:r>
    </w:p>
    <w:p w:rsidR="008B7996" w:rsidRPr="008B7996" w:rsidRDefault="008B7996" w:rsidP="008B7996">
      <w:pPr>
        <w:widowControl/>
        <w:spacing w:before="100" w:beforeAutospacing="1" w:after="90"/>
        <w:ind w:firstLine="0"/>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3" name="图片 3" descr="http://news.gench.edu.cn/_upload/article/images/9a/23/bbbbd8ec4d2da95303471830f752/e4b04bbc-af25-46b9-9e81-8dc8a19b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gench.edu.cn/_upload/article/images/9a/23/bbbbd8ec4d2da95303471830f752/e4b04bbc-af25-46b9-9e81-8dc8a19b5210.png"/>
                    <pic:cNvPicPr>
                      <a:picLocks noChangeAspect="1" noChangeArrowheads="1"/>
                    </pic:cNvPicPr>
                  </pic:nvPicPr>
                  <pic:blipFill>
                    <a:blip r:embed="rId6"/>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8B7996" w:rsidRPr="008B7996" w:rsidRDefault="008B7996" w:rsidP="008B7996">
      <w:pPr>
        <w:widowControl/>
        <w:spacing w:before="150" w:line="360" w:lineRule="auto"/>
        <w:ind w:firstLine="480"/>
        <w:jc w:val="center"/>
        <w:rPr>
          <w:rFonts w:ascii="微软雅黑" w:eastAsia="微软雅黑" w:hAnsi="微软雅黑" w:cs="宋体" w:hint="eastAsia"/>
          <w:color w:val="333333"/>
          <w:kern w:val="0"/>
          <w:szCs w:val="21"/>
        </w:rPr>
      </w:pPr>
      <w:r w:rsidRPr="008B7996">
        <w:rPr>
          <w:rFonts w:ascii="宋体" w:eastAsia="宋体" w:hAnsi="宋体" w:cs="宋体" w:hint="eastAsia"/>
          <w:color w:val="333333"/>
          <w:kern w:val="0"/>
          <w:sz w:val="24"/>
          <w:szCs w:val="24"/>
        </w:rPr>
        <w:t>全体合影</w:t>
      </w:r>
    </w:p>
    <w:p w:rsidR="005910F2" w:rsidRDefault="005910F2"/>
    <w:sectPr w:rsidR="005910F2"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996"/>
    <w:rsid w:val="005910F2"/>
    <w:rsid w:val="008B7996"/>
    <w:rsid w:val="00C7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8B7996"/>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996"/>
    <w:rPr>
      <w:sz w:val="18"/>
      <w:szCs w:val="18"/>
    </w:rPr>
  </w:style>
  <w:style w:type="character" w:customStyle="1" w:styleId="Char">
    <w:name w:val="批注框文本 Char"/>
    <w:basedOn w:val="a0"/>
    <w:link w:val="a3"/>
    <w:uiPriority w:val="99"/>
    <w:semiHidden/>
    <w:rsid w:val="008B7996"/>
    <w:rPr>
      <w:sz w:val="18"/>
      <w:szCs w:val="18"/>
    </w:rPr>
  </w:style>
  <w:style w:type="character" w:customStyle="1" w:styleId="1Char">
    <w:name w:val="标题 1 Char"/>
    <w:basedOn w:val="a0"/>
    <w:link w:val="1"/>
    <w:uiPriority w:val="9"/>
    <w:rsid w:val="008B799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3035279">
      <w:bodyDiv w:val="1"/>
      <w:marLeft w:val="0"/>
      <w:marRight w:val="0"/>
      <w:marTop w:val="0"/>
      <w:marBottom w:val="0"/>
      <w:divBdr>
        <w:top w:val="none" w:sz="0" w:space="0" w:color="auto"/>
        <w:left w:val="none" w:sz="0" w:space="0" w:color="auto"/>
        <w:bottom w:val="none" w:sz="0" w:space="0" w:color="auto"/>
        <w:right w:val="none" w:sz="0" w:space="0" w:color="auto"/>
      </w:divBdr>
      <w:divsChild>
        <w:div w:id="254215577">
          <w:marLeft w:val="0"/>
          <w:marRight w:val="0"/>
          <w:marTop w:val="0"/>
          <w:marBottom w:val="0"/>
          <w:divBdr>
            <w:top w:val="none" w:sz="0" w:space="0" w:color="auto"/>
            <w:left w:val="none" w:sz="0" w:space="0" w:color="auto"/>
            <w:bottom w:val="none" w:sz="0" w:space="0" w:color="auto"/>
            <w:right w:val="none" w:sz="0" w:space="0" w:color="auto"/>
          </w:divBdr>
          <w:divsChild>
            <w:div w:id="2031756951">
              <w:marLeft w:val="0"/>
              <w:marRight w:val="0"/>
              <w:marTop w:val="0"/>
              <w:marBottom w:val="0"/>
              <w:divBdr>
                <w:top w:val="none" w:sz="0" w:space="0" w:color="auto"/>
                <w:left w:val="none" w:sz="0" w:space="0" w:color="auto"/>
                <w:bottom w:val="none" w:sz="0" w:space="0" w:color="auto"/>
                <w:right w:val="none" w:sz="0" w:space="0" w:color="auto"/>
              </w:divBdr>
              <w:divsChild>
                <w:div w:id="1227450655">
                  <w:marLeft w:val="0"/>
                  <w:marRight w:val="0"/>
                  <w:marTop w:val="0"/>
                  <w:marBottom w:val="0"/>
                  <w:divBdr>
                    <w:top w:val="none" w:sz="0" w:space="0" w:color="auto"/>
                    <w:left w:val="none" w:sz="0" w:space="0" w:color="auto"/>
                    <w:bottom w:val="none" w:sz="0" w:space="0" w:color="auto"/>
                    <w:right w:val="none" w:sz="0" w:space="0" w:color="auto"/>
                  </w:divBdr>
                  <w:divsChild>
                    <w:div w:id="758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6393">
      <w:bodyDiv w:val="1"/>
      <w:marLeft w:val="0"/>
      <w:marRight w:val="0"/>
      <w:marTop w:val="0"/>
      <w:marBottom w:val="0"/>
      <w:divBdr>
        <w:top w:val="none" w:sz="0" w:space="0" w:color="auto"/>
        <w:left w:val="none" w:sz="0" w:space="0" w:color="auto"/>
        <w:bottom w:val="none" w:sz="0" w:space="0" w:color="auto"/>
        <w:right w:val="none" w:sz="0" w:space="0" w:color="auto"/>
      </w:divBdr>
      <w:divsChild>
        <w:div w:id="1212033457">
          <w:marLeft w:val="0"/>
          <w:marRight w:val="0"/>
          <w:marTop w:val="0"/>
          <w:marBottom w:val="0"/>
          <w:divBdr>
            <w:top w:val="none" w:sz="0" w:space="0" w:color="auto"/>
            <w:left w:val="none" w:sz="0" w:space="0" w:color="auto"/>
            <w:bottom w:val="none" w:sz="0" w:space="0" w:color="auto"/>
            <w:right w:val="none" w:sz="0" w:space="0" w:color="auto"/>
          </w:divBdr>
          <w:divsChild>
            <w:div w:id="2088916756">
              <w:marLeft w:val="0"/>
              <w:marRight w:val="0"/>
              <w:marTop w:val="0"/>
              <w:marBottom w:val="0"/>
              <w:divBdr>
                <w:top w:val="none" w:sz="0" w:space="0" w:color="auto"/>
                <w:left w:val="none" w:sz="0" w:space="0" w:color="auto"/>
                <w:bottom w:val="none" w:sz="0" w:space="0" w:color="auto"/>
                <w:right w:val="none" w:sz="0" w:space="0" w:color="auto"/>
              </w:divBdr>
              <w:divsChild>
                <w:div w:id="1288395392">
                  <w:marLeft w:val="0"/>
                  <w:marRight w:val="0"/>
                  <w:marTop w:val="0"/>
                  <w:marBottom w:val="0"/>
                  <w:divBdr>
                    <w:top w:val="none" w:sz="0" w:space="0" w:color="auto"/>
                    <w:left w:val="none" w:sz="0" w:space="0" w:color="auto"/>
                    <w:bottom w:val="none" w:sz="0" w:space="0" w:color="auto"/>
                    <w:right w:val="none" w:sz="0" w:space="0" w:color="auto"/>
                  </w:divBdr>
                  <w:divsChild>
                    <w:div w:id="1464809438">
                      <w:marLeft w:val="0"/>
                      <w:marRight w:val="0"/>
                      <w:marTop w:val="0"/>
                      <w:marBottom w:val="0"/>
                      <w:divBdr>
                        <w:top w:val="none" w:sz="0" w:space="0" w:color="auto"/>
                        <w:left w:val="none" w:sz="0" w:space="0" w:color="auto"/>
                        <w:bottom w:val="none" w:sz="0" w:space="0" w:color="auto"/>
                        <w:right w:val="none" w:sz="0" w:space="0" w:color="auto"/>
                      </w:divBdr>
                      <w:divsChild>
                        <w:div w:id="1685014815">
                          <w:marLeft w:val="0"/>
                          <w:marRight w:val="0"/>
                          <w:marTop w:val="0"/>
                          <w:marBottom w:val="0"/>
                          <w:divBdr>
                            <w:top w:val="none" w:sz="0" w:space="0" w:color="auto"/>
                            <w:left w:val="none" w:sz="0" w:space="0" w:color="auto"/>
                            <w:bottom w:val="none" w:sz="0" w:space="0" w:color="auto"/>
                            <w:right w:val="none" w:sz="0" w:space="0" w:color="auto"/>
                          </w:divBdr>
                          <w:divsChild>
                            <w:div w:id="955065773">
                              <w:marLeft w:val="0"/>
                              <w:marRight w:val="0"/>
                              <w:marTop w:val="0"/>
                              <w:marBottom w:val="0"/>
                              <w:divBdr>
                                <w:top w:val="none" w:sz="0" w:space="0" w:color="auto"/>
                                <w:left w:val="none" w:sz="0" w:space="0" w:color="auto"/>
                                <w:bottom w:val="none" w:sz="0" w:space="0" w:color="auto"/>
                                <w:right w:val="none" w:sz="0" w:space="0" w:color="auto"/>
                              </w:divBdr>
                              <w:divsChild>
                                <w:div w:id="12446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718</Characters>
  <Application>Microsoft Office Word</Application>
  <DocSecurity>0</DocSecurity>
  <Lines>5</Lines>
  <Paragraphs>1</Paragraphs>
  <ScaleCrop>false</ScaleCrop>
  <Company>微软中国</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2016-11-09T06:31:00Z</dcterms:created>
  <dcterms:modified xsi:type="dcterms:W3CDTF">2016-11-09T06:31:00Z</dcterms:modified>
</cp:coreProperties>
</file>